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9A" w:rsidRPr="00DE5B99" w:rsidRDefault="003D7C9A" w:rsidP="003D7C9A">
      <w:pPr>
        <w:widowControl w:val="0"/>
        <w:spacing w:before="295" w:after="0" w:line="240" w:lineRule="auto"/>
        <w:jc w:val="center"/>
        <w:rPr>
          <w:rFonts w:ascii="Times New Roman" w:eastAsia="Courier New" w:hAnsi="Times New Roman" w:cs="Times New Roman"/>
          <w:color w:val="000000"/>
          <w:sz w:val="24"/>
          <w:szCs w:val="24"/>
          <w:lang w:eastAsia="ru-RU"/>
        </w:rPr>
      </w:pPr>
      <w:bookmarkStart w:id="0" w:name="bookmark0"/>
      <w:bookmarkStart w:id="1" w:name="_GoBack"/>
      <w:bookmarkEnd w:id="1"/>
      <w:r w:rsidRPr="00DE5B99">
        <w:rPr>
          <w:rFonts w:ascii="Times New Roman" w:eastAsia="Courier New" w:hAnsi="Times New Roman" w:cs="Times New Roman"/>
          <w:color w:val="000000"/>
          <w:sz w:val="24"/>
          <w:szCs w:val="24"/>
          <w:lang w:eastAsia="ru-RU"/>
        </w:rPr>
        <w:t>ПОЛОЖЕНИЕ</w:t>
      </w:r>
    </w:p>
    <w:p w:rsidR="003D7C9A" w:rsidRDefault="003D7C9A" w:rsidP="003D7C9A">
      <w:pPr>
        <w:keepNext/>
        <w:keepLines/>
        <w:widowControl w:val="0"/>
        <w:tabs>
          <w:tab w:val="left" w:pos="0"/>
        </w:tabs>
        <w:spacing w:after="0" w:line="240" w:lineRule="auto"/>
        <w:ind w:right="58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о зимнем ф</w:t>
      </w:r>
      <w:r w:rsidRPr="00DE5B99">
        <w:rPr>
          <w:rFonts w:ascii="Times New Roman" w:eastAsia="Courier New" w:hAnsi="Times New Roman" w:cs="Times New Roman"/>
          <w:color w:val="000000"/>
          <w:sz w:val="24"/>
          <w:szCs w:val="24"/>
          <w:lang w:eastAsia="ru-RU"/>
        </w:rPr>
        <w:t>естивале Всероссийского физкультурно-спортивного комплекса</w:t>
      </w:r>
    </w:p>
    <w:p w:rsidR="003D7C9A" w:rsidRDefault="003D7C9A" w:rsidP="003D7C9A">
      <w:pPr>
        <w:keepNext/>
        <w:keepLines/>
        <w:widowControl w:val="0"/>
        <w:tabs>
          <w:tab w:val="left" w:pos="0"/>
        </w:tabs>
        <w:spacing w:after="0" w:line="240" w:lineRule="auto"/>
        <w:ind w:right="580"/>
        <w:jc w:val="center"/>
        <w:rPr>
          <w:rFonts w:ascii="Times New Roman" w:eastAsia="Courier New" w:hAnsi="Times New Roman" w:cs="Times New Roman"/>
          <w:color w:val="000000"/>
          <w:sz w:val="24"/>
          <w:szCs w:val="24"/>
          <w:lang w:eastAsia="ru-RU"/>
        </w:rPr>
      </w:pPr>
      <w:r w:rsidRPr="00DE5B99">
        <w:rPr>
          <w:rFonts w:ascii="Times New Roman" w:eastAsia="Courier New" w:hAnsi="Times New Roman" w:cs="Times New Roman"/>
          <w:color w:val="000000"/>
          <w:sz w:val="24"/>
          <w:szCs w:val="24"/>
          <w:lang w:eastAsia="ru-RU"/>
        </w:rPr>
        <w:t xml:space="preserve"> </w:t>
      </w:r>
      <w:r>
        <w:rPr>
          <w:rFonts w:ascii="Times New Roman" w:eastAsia="Arial" w:hAnsi="Times New Roman" w:cs="Times New Roman"/>
          <w:bCs/>
          <w:iCs/>
          <w:color w:val="000000"/>
          <w:sz w:val="24"/>
          <w:szCs w:val="24"/>
          <w:lang w:eastAsia="ru-RU"/>
        </w:rPr>
        <w:t>«</w:t>
      </w:r>
      <w:r>
        <w:rPr>
          <w:rFonts w:ascii="Times New Roman" w:eastAsia="Courier New" w:hAnsi="Times New Roman" w:cs="Times New Roman"/>
          <w:color w:val="000000"/>
          <w:sz w:val="24"/>
          <w:szCs w:val="24"/>
          <w:lang w:eastAsia="ru-RU"/>
        </w:rPr>
        <w:t>Г</w:t>
      </w:r>
      <w:r w:rsidRPr="00DE5B99">
        <w:rPr>
          <w:rFonts w:ascii="Times New Roman" w:eastAsia="Courier New" w:hAnsi="Times New Roman" w:cs="Times New Roman"/>
          <w:color w:val="000000"/>
          <w:sz w:val="24"/>
          <w:szCs w:val="24"/>
          <w:lang w:eastAsia="ru-RU"/>
        </w:rPr>
        <w:t xml:space="preserve">отов к труду обороне» (ГТО) среди </w:t>
      </w:r>
      <w:r>
        <w:rPr>
          <w:rFonts w:ascii="Times New Roman" w:eastAsia="Courier New" w:hAnsi="Times New Roman" w:cs="Times New Roman"/>
          <w:color w:val="000000"/>
          <w:sz w:val="24"/>
          <w:szCs w:val="24"/>
          <w:lang w:eastAsia="ru-RU"/>
        </w:rPr>
        <w:t xml:space="preserve">населения Архаринского района, относящегося к </w:t>
      </w:r>
      <w:r w:rsidR="00557119">
        <w:rPr>
          <w:rFonts w:ascii="Times New Roman" w:eastAsia="Courier New" w:hAnsi="Times New Roman" w:cs="Times New Roman"/>
          <w:color w:val="000000"/>
          <w:sz w:val="24"/>
          <w:szCs w:val="24"/>
          <w:lang w:val="en-US" w:eastAsia="ru-RU"/>
        </w:rPr>
        <w:t>I</w:t>
      </w:r>
      <w:r>
        <w:rPr>
          <w:rFonts w:ascii="Times New Roman" w:eastAsia="Courier New" w:hAnsi="Times New Roman" w:cs="Times New Roman"/>
          <w:color w:val="000000"/>
          <w:sz w:val="24"/>
          <w:szCs w:val="24"/>
          <w:lang w:val="en-US" w:eastAsia="ru-RU"/>
        </w:rPr>
        <w:t>I</w:t>
      </w:r>
      <w:r w:rsidRPr="00430CE0">
        <w:rPr>
          <w:rFonts w:ascii="Times New Roman" w:eastAsia="Courier New" w:hAnsi="Times New Roman" w:cs="Times New Roman"/>
          <w:color w:val="000000"/>
          <w:sz w:val="24"/>
          <w:szCs w:val="24"/>
          <w:lang w:eastAsia="ru-RU"/>
        </w:rPr>
        <w:t>-</w:t>
      </w:r>
      <w:r w:rsidR="00557119">
        <w:rPr>
          <w:rFonts w:ascii="Times New Roman" w:eastAsia="Courier New" w:hAnsi="Times New Roman" w:cs="Times New Roman"/>
          <w:color w:val="000000"/>
          <w:sz w:val="24"/>
          <w:szCs w:val="24"/>
          <w:lang w:val="en-US" w:eastAsia="ru-RU"/>
        </w:rPr>
        <w:t>VIII</w:t>
      </w:r>
      <w:r w:rsidRPr="00430CE0">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color w:val="000000"/>
          <w:sz w:val="24"/>
          <w:szCs w:val="24"/>
          <w:lang w:eastAsia="ru-RU"/>
        </w:rPr>
        <w:t>ступеней комплекса ГТО.</w:t>
      </w:r>
    </w:p>
    <w:p w:rsidR="009728DE" w:rsidRPr="00430CE0" w:rsidRDefault="009728DE" w:rsidP="009728DE">
      <w:pPr>
        <w:keepNext/>
        <w:keepLines/>
        <w:widowControl w:val="0"/>
        <w:tabs>
          <w:tab w:val="left" w:pos="1891"/>
        </w:tabs>
        <w:spacing w:after="0" w:line="240" w:lineRule="auto"/>
        <w:ind w:left="1680" w:right="580"/>
        <w:jc w:val="center"/>
        <w:rPr>
          <w:rFonts w:ascii="Times New Roman" w:eastAsia="Courier New" w:hAnsi="Times New Roman" w:cs="Times New Roman"/>
          <w:color w:val="000000"/>
          <w:sz w:val="24"/>
          <w:szCs w:val="24"/>
          <w:lang w:eastAsia="ru-RU"/>
        </w:rPr>
      </w:pPr>
    </w:p>
    <w:p w:rsidR="009728DE" w:rsidRPr="00B606B1" w:rsidRDefault="009728DE" w:rsidP="00B606B1">
      <w:pPr>
        <w:keepNext/>
        <w:keepLines/>
        <w:widowControl w:val="0"/>
        <w:tabs>
          <w:tab w:val="left" w:pos="1891"/>
        </w:tabs>
        <w:spacing w:after="0" w:line="240" w:lineRule="auto"/>
        <w:ind w:right="580"/>
        <w:jc w:val="center"/>
        <w:rPr>
          <w:rFonts w:ascii="Times New Roman" w:eastAsia="Courier New" w:hAnsi="Times New Roman" w:cs="Times New Roman"/>
          <w:color w:val="000000"/>
          <w:sz w:val="24"/>
          <w:szCs w:val="24"/>
          <w:lang w:eastAsia="ru-RU"/>
        </w:rPr>
      </w:pPr>
      <w:r w:rsidRPr="00DE5B99">
        <w:rPr>
          <w:rFonts w:ascii="Times New Roman" w:eastAsia="Courier New" w:hAnsi="Times New Roman" w:cs="Times New Roman"/>
          <w:color w:val="000000"/>
          <w:sz w:val="24"/>
          <w:szCs w:val="24"/>
          <w:lang w:eastAsia="ru-RU"/>
        </w:rPr>
        <w:t>I. ОБЩИЕ ПОЛОЖЕНИЯ</w:t>
      </w:r>
      <w:bookmarkEnd w:id="0"/>
      <w:r>
        <w:rPr>
          <w:rFonts w:ascii="Times New Roman" w:eastAsia="Times New Roman" w:hAnsi="Times New Roman" w:cs="Times New Roman"/>
          <w:sz w:val="24"/>
          <w:szCs w:val="24"/>
          <w:lang w:eastAsia="ru-RU"/>
        </w:rPr>
        <w:tab/>
      </w:r>
    </w:p>
    <w:p w:rsidR="009728DE" w:rsidRPr="00DE5B99" w:rsidRDefault="009728DE" w:rsidP="009728DE">
      <w:pPr>
        <w:keepNext/>
        <w:keepLines/>
        <w:widowControl w:val="0"/>
        <w:tabs>
          <w:tab w:val="left" w:pos="0"/>
        </w:tabs>
        <w:spacing w:after="0"/>
        <w:ind w:right="1"/>
        <w:jc w:val="both"/>
        <w:rPr>
          <w:rFonts w:ascii="Times New Roman" w:eastAsia="Courier New" w:hAnsi="Times New Roman" w:cs="Times New Roman"/>
          <w:color w:val="000000"/>
          <w:sz w:val="24"/>
          <w:szCs w:val="24"/>
          <w:lang w:eastAsia="ru-RU"/>
        </w:rPr>
      </w:pPr>
      <w:r>
        <w:rPr>
          <w:rFonts w:ascii="Times New Roman" w:eastAsia="Times New Roman" w:hAnsi="Times New Roman" w:cs="Times New Roman"/>
          <w:sz w:val="24"/>
          <w:szCs w:val="24"/>
          <w:lang w:eastAsia="ru-RU"/>
        </w:rPr>
        <w:tab/>
      </w:r>
      <w:proofErr w:type="gramStart"/>
      <w:r w:rsidR="00B606B1">
        <w:rPr>
          <w:rFonts w:ascii="Times New Roman" w:eastAsia="Times New Roman" w:hAnsi="Times New Roman" w:cs="Times New Roman"/>
          <w:sz w:val="24"/>
          <w:szCs w:val="24"/>
          <w:lang w:eastAsia="ru-RU"/>
        </w:rPr>
        <w:t xml:space="preserve">Мероприятия по проведению испытаний </w:t>
      </w:r>
      <w:r w:rsidRPr="00DE5B99">
        <w:rPr>
          <w:rFonts w:ascii="Times New Roman" w:eastAsia="Times New Roman" w:hAnsi="Times New Roman" w:cs="Times New Roman"/>
          <w:sz w:val="24"/>
          <w:szCs w:val="24"/>
          <w:lang w:eastAsia="ru-RU"/>
        </w:rPr>
        <w:t>Всеросси</w:t>
      </w:r>
      <w:r>
        <w:rPr>
          <w:rFonts w:ascii="Times New Roman" w:eastAsia="Times New Roman" w:hAnsi="Times New Roman" w:cs="Times New Roman"/>
          <w:sz w:val="24"/>
          <w:szCs w:val="24"/>
          <w:lang w:eastAsia="ru-RU"/>
        </w:rPr>
        <w:t xml:space="preserve">йского физкультурно-спортивного </w:t>
      </w:r>
      <w:r w:rsidRPr="00DE5B99">
        <w:rPr>
          <w:rFonts w:ascii="Times New Roman" w:eastAsia="Times New Roman" w:hAnsi="Times New Roman" w:cs="Times New Roman"/>
          <w:sz w:val="24"/>
          <w:szCs w:val="24"/>
          <w:lang w:eastAsia="ru-RU"/>
        </w:rPr>
        <w:t xml:space="preserve">комплекса </w:t>
      </w:r>
      <w:r>
        <w:rPr>
          <w:rFonts w:ascii="Times New Roman" w:eastAsia="Times New Roman" w:hAnsi="Times New Roman" w:cs="Times New Roman"/>
          <w:sz w:val="24"/>
          <w:szCs w:val="24"/>
          <w:lang w:eastAsia="ru-RU"/>
        </w:rPr>
        <w:t xml:space="preserve">    </w:t>
      </w:r>
      <w:r w:rsidRPr="00DE5B99">
        <w:rPr>
          <w:rFonts w:ascii="Times New Roman" w:eastAsia="Times New Roman" w:hAnsi="Times New Roman" w:cs="Times New Roman"/>
          <w:sz w:val="24"/>
          <w:szCs w:val="24"/>
          <w:lang w:eastAsia="ru-RU"/>
        </w:rPr>
        <w:t>«Готов к труду и обороне» (ГТО)</w:t>
      </w:r>
      <w:r>
        <w:rPr>
          <w:rFonts w:ascii="Times New Roman" w:eastAsia="Times New Roman" w:hAnsi="Times New Roman" w:cs="Times New Roman"/>
          <w:sz w:val="24"/>
          <w:szCs w:val="24"/>
          <w:lang w:eastAsia="ru-RU"/>
        </w:rPr>
        <w:t xml:space="preserve"> - 2019</w:t>
      </w:r>
      <w:r w:rsidRPr="00DE5B99">
        <w:rPr>
          <w:rFonts w:ascii="Times New Roman" w:eastAsia="Times New Roman" w:hAnsi="Times New Roman" w:cs="Times New Roman"/>
          <w:sz w:val="24"/>
          <w:szCs w:val="24"/>
          <w:lang w:eastAsia="ru-RU"/>
        </w:rPr>
        <w:t xml:space="preserve"> </w:t>
      </w:r>
      <w:r w:rsidR="00B606B1">
        <w:rPr>
          <w:rFonts w:ascii="Times New Roman" w:eastAsia="Times New Roman" w:hAnsi="Times New Roman" w:cs="Times New Roman"/>
          <w:sz w:val="24"/>
          <w:szCs w:val="24"/>
          <w:lang w:eastAsia="ru-RU"/>
        </w:rPr>
        <w:t xml:space="preserve">в рамках Зимнего фестиваля </w:t>
      </w:r>
      <w:r w:rsidRPr="00DE5B99">
        <w:rPr>
          <w:rFonts w:ascii="Times New Roman" w:eastAsia="Times New Roman" w:hAnsi="Times New Roman" w:cs="Times New Roman"/>
          <w:sz w:val="24"/>
          <w:szCs w:val="24"/>
          <w:lang w:eastAsia="ru-RU"/>
        </w:rPr>
        <w:t xml:space="preserve">среди </w:t>
      </w:r>
      <w:r>
        <w:rPr>
          <w:rFonts w:ascii="Times New Roman" w:eastAsia="Times New Roman" w:hAnsi="Times New Roman" w:cs="Times New Roman"/>
          <w:sz w:val="24"/>
          <w:szCs w:val="24"/>
          <w:lang w:eastAsia="ru-RU"/>
        </w:rPr>
        <w:t xml:space="preserve">граждан, </w:t>
      </w:r>
      <w:r w:rsidRPr="00DE5B99">
        <w:rPr>
          <w:rFonts w:ascii="Times New Roman" w:eastAsia="Times New Roman" w:hAnsi="Times New Roman" w:cs="Times New Roman"/>
          <w:sz w:val="24"/>
          <w:szCs w:val="24"/>
          <w:lang w:eastAsia="ru-RU"/>
        </w:rPr>
        <w:t xml:space="preserve"> </w:t>
      </w:r>
      <w:r>
        <w:rPr>
          <w:rFonts w:ascii="Times New Roman" w:eastAsia="Courier New" w:hAnsi="Times New Roman" w:cs="Times New Roman"/>
          <w:color w:val="000000"/>
          <w:sz w:val="24"/>
          <w:szCs w:val="24"/>
          <w:lang w:eastAsia="ru-RU"/>
        </w:rPr>
        <w:t xml:space="preserve">относящихся  к </w:t>
      </w:r>
      <w:r w:rsidR="00557119">
        <w:rPr>
          <w:rFonts w:ascii="Times New Roman" w:eastAsia="Courier New" w:hAnsi="Times New Roman" w:cs="Times New Roman"/>
          <w:color w:val="000000"/>
          <w:sz w:val="24"/>
          <w:szCs w:val="24"/>
          <w:lang w:val="en-US" w:eastAsia="ru-RU"/>
        </w:rPr>
        <w:t>II</w:t>
      </w:r>
      <w:r w:rsidR="00557119" w:rsidRPr="00430CE0">
        <w:rPr>
          <w:rFonts w:ascii="Times New Roman" w:eastAsia="Courier New" w:hAnsi="Times New Roman" w:cs="Times New Roman"/>
          <w:color w:val="000000"/>
          <w:sz w:val="24"/>
          <w:szCs w:val="24"/>
          <w:lang w:eastAsia="ru-RU"/>
        </w:rPr>
        <w:t>-</w:t>
      </w:r>
      <w:r w:rsidR="00557119">
        <w:rPr>
          <w:rFonts w:ascii="Times New Roman" w:eastAsia="Courier New" w:hAnsi="Times New Roman" w:cs="Times New Roman"/>
          <w:color w:val="000000"/>
          <w:sz w:val="24"/>
          <w:szCs w:val="24"/>
          <w:lang w:val="en-US" w:eastAsia="ru-RU"/>
        </w:rPr>
        <w:t>VIII</w:t>
      </w:r>
      <w:r w:rsidR="00557119" w:rsidRPr="00430CE0">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color w:val="000000"/>
          <w:sz w:val="24"/>
          <w:szCs w:val="24"/>
          <w:lang w:eastAsia="ru-RU"/>
        </w:rPr>
        <w:t xml:space="preserve">ступеням  комплекса ГТО, </w:t>
      </w:r>
      <w:r w:rsidRPr="00DE5B99">
        <w:rPr>
          <w:rFonts w:ascii="Times New Roman" w:eastAsia="Times New Roman" w:hAnsi="Times New Roman" w:cs="Times New Roman"/>
          <w:sz w:val="24"/>
          <w:szCs w:val="24"/>
          <w:lang w:eastAsia="ru-RU"/>
        </w:rPr>
        <w:t>провод</w:t>
      </w:r>
      <w:r w:rsidR="00B606B1">
        <w:rPr>
          <w:rFonts w:ascii="Times New Roman" w:eastAsia="Times New Roman" w:hAnsi="Times New Roman" w:cs="Times New Roman"/>
          <w:sz w:val="24"/>
          <w:szCs w:val="24"/>
          <w:lang w:eastAsia="ru-RU"/>
        </w:rPr>
        <w:t>я</w:t>
      </w:r>
      <w:r w:rsidRPr="00DE5B99">
        <w:rPr>
          <w:rFonts w:ascii="Times New Roman" w:eastAsia="Times New Roman" w:hAnsi="Times New Roman" w:cs="Times New Roman"/>
          <w:sz w:val="24"/>
          <w:szCs w:val="24"/>
          <w:lang w:eastAsia="ru-RU"/>
        </w:rPr>
        <w:t>тся в соответствии с планом мероприятий по поэтапному внедрению Всероссийского физкультурно</w:t>
      </w:r>
      <w:r>
        <w:rPr>
          <w:rFonts w:ascii="Times New Roman" w:eastAsia="Times New Roman" w:hAnsi="Times New Roman" w:cs="Times New Roman"/>
          <w:sz w:val="24"/>
          <w:szCs w:val="24"/>
          <w:lang w:eastAsia="ru-RU"/>
        </w:rPr>
        <w:t>-</w:t>
      </w:r>
      <w:r w:rsidRPr="00DE5B99">
        <w:rPr>
          <w:rFonts w:ascii="Times New Roman" w:eastAsia="Times New Roman" w:hAnsi="Times New Roman" w:cs="Times New Roman"/>
          <w:sz w:val="24"/>
          <w:szCs w:val="24"/>
          <w:lang w:eastAsia="ru-RU"/>
        </w:rPr>
        <w:softHyphen/>
        <w:t xml:space="preserve">спортивного комплекса «Готов к труду и обороне» (ГТО) (далее - комплекс ГТО), утверждённым Распоряжением </w:t>
      </w:r>
      <w:r w:rsidRPr="00C0605F">
        <w:rPr>
          <w:rFonts w:ascii="Times New Roman" w:eastAsia="Times New Roman" w:hAnsi="Times New Roman" w:cs="Times New Roman"/>
          <w:sz w:val="24"/>
          <w:szCs w:val="24"/>
          <w:lang w:eastAsia="ru-RU"/>
        </w:rPr>
        <w:t>Правительства Российской Федерации от 30.06.2014 № 1165-р.</w:t>
      </w:r>
      <w:proofErr w:type="gramEnd"/>
    </w:p>
    <w:p w:rsidR="009728DE" w:rsidRPr="00DE5B99" w:rsidRDefault="009728DE" w:rsidP="009728DE">
      <w:pPr>
        <w:widowControl w:val="0"/>
        <w:spacing w:after="0"/>
        <w:ind w:right="1" w:firstLine="708"/>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Целью проведения </w:t>
      </w:r>
      <w:r w:rsidR="00B606B1">
        <w:rPr>
          <w:rFonts w:ascii="Times New Roman" w:eastAsia="Times New Roman" w:hAnsi="Times New Roman" w:cs="Times New Roman"/>
          <w:sz w:val="24"/>
          <w:szCs w:val="24"/>
          <w:lang w:eastAsia="ru-RU"/>
        </w:rPr>
        <w:t>мероприятий</w:t>
      </w:r>
      <w:r w:rsidRPr="00DE5B99">
        <w:rPr>
          <w:rFonts w:ascii="Times New Roman" w:eastAsia="Times New Roman" w:hAnsi="Times New Roman" w:cs="Times New Roman"/>
          <w:sz w:val="24"/>
          <w:szCs w:val="24"/>
          <w:lang w:eastAsia="ru-RU"/>
        </w:rPr>
        <w:t xml:space="preserve"> является вовлечение в систематические занятия физической культурой и спортом, повышение уровня физической подготовленности.</w:t>
      </w:r>
    </w:p>
    <w:p w:rsidR="009728DE" w:rsidRPr="00DE5B99" w:rsidRDefault="009728DE" w:rsidP="009728DE">
      <w:pPr>
        <w:widowControl w:val="0"/>
        <w:spacing w:after="0" w:line="322" w:lineRule="exact"/>
        <w:ind w:right="1" w:firstLine="708"/>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Задачами являются:</w:t>
      </w:r>
    </w:p>
    <w:p w:rsidR="009728DE" w:rsidRPr="00DE5B99" w:rsidRDefault="009728DE" w:rsidP="009728DE">
      <w:pPr>
        <w:widowControl w:val="0"/>
        <w:tabs>
          <w:tab w:val="left" w:pos="1895"/>
        </w:tabs>
        <w:spacing w:after="2" w:line="270" w:lineRule="exact"/>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5B99">
        <w:rPr>
          <w:rFonts w:ascii="Times New Roman" w:eastAsia="Times New Roman" w:hAnsi="Times New Roman" w:cs="Times New Roman"/>
          <w:sz w:val="24"/>
          <w:szCs w:val="24"/>
          <w:lang w:eastAsia="ru-RU"/>
        </w:rPr>
        <w:t xml:space="preserve">популяризация комплекса ГТО среди </w:t>
      </w:r>
      <w:r w:rsidR="003D7C9A">
        <w:rPr>
          <w:rFonts w:ascii="Times New Roman" w:eastAsia="Times New Roman" w:hAnsi="Times New Roman" w:cs="Times New Roman"/>
          <w:sz w:val="24"/>
          <w:szCs w:val="24"/>
          <w:lang w:eastAsia="ru-RU"/>
        </w:rPr>
        <w:t>населения района</w:t>
      </w:r>
      <w:r w:rsidRPr="00DE5B99">
        <w:rPr>
          <w:rFonts w:ascii="Times New Roman" w:eastAsia="Times New Roman" w:hAnsi="Times New Roman" w:cs="Times New Roman"/>
          <w:sz w:val="24"/>
          <w:szCs w:val="24"/>
          <w:lang w:eastAsia="ru-RU"/>
        </w:rPr>
        <w:t>;</w:t>
      </w:r>
    </w:p>
    <w:p w:rsidR="009728DE" w:rsidRPr="00DE5B99" w:rsidRDefault="009728DE" w:rsidP="009728DE">
      <w:pPr>
        <w:widowControl w:val="0"/>
        <w:tabs>
          <w:tab w:val="left" w:pos="1895"/>
        </w:tabs>
        <w:spacing w:after="0" w:line="326" w:lineRule="exact"/>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5B99">
        <w:rPr>
          <w:rFonts w:ascii="Times New Roman" w:eastAsia="Times New Roman" w:hAnsi="Times New Roman" w:cs="Times New Roman"/>
          <w:sz w:val="24"/>
          <w:szCs w:val="24"/>
          <w:lang w:eastAsia="ru-RU"/>
        </w:rPr>
        <w:t xml:space="preserve">повышение уровня физической подготовленности </w:t>
      </w:r>
      <w:r w:rsidR="00B33D4F">
        <w:rPr>
          <w:rFonts w:ascii="Times New Roman" w:eastAsia="Times New Roman" w:hAnsi="Times New Roman" w:cs="Times New Roman"/>
          <w:sz w:val="24"/>
          <w:szCs w:val="24"/>
          <w:lang w:eastAsia="ru-RU"/>
        </w:rPr>
        <w:t>участников</w:t>
      </w:r>
      <w:r w:rsidRPr="00DE5B99">
        <w:rPr>
          <w:rFonts w:ascii="Times New Roman" w:eastAsia="Times New Roman" w:hAnsi="Times New Roman" w:cs="Times New Roman"/>
          <w:sz w:val="24"/>
          <w:szCs w:val="24"/>
          <w:lang w:eastAsia="ru-RU"/>
        </w:rPr>
        <w:t>;</w:t>
      </w:r>
    </w:p>
    <w:p w:rsidR="009728DE" w:rsidRDefault="009728DE" w:rsidP="009728DE">
      <w:pPr>
        <w:widowControl w:val="0"/>
        <w:tabs>
          <w:tab w:val="left" w:pos="1926"/>
        </w:tabs>
        <w:spacing w:after="0" w:line="326" w:lineRule="exact"/>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5B99">
        <w:rPr>
          <w:rFonts w:ascii="Times New Roman" w:eastAsia="Times New Roman" w:hAnsi="Times New Roman" w:cs="Times New Roman"/>
          <w:sz w:val="24"/>
          <w:szCs w:val="24"/>
          <w:lang w:eastAsia="ru-RU"/>
        </w:rPr>
        <w:t>создание условий, мотивирующих к занятиям</w:t>
      </w:r>
      <w:r>
        <w:rPr>
          <w:rFonts w:ascii="Times New Roman" w:eastAsia="Times New Roman" w:hAnsi="Times New Roman" w:cs="Times New Roman"/>
          <w:sz w:val="24"/>
          <w:szCs w:val="24"/>
          <w:lang w:eastAsia="ru-RU"/>
        </w:rPr>
        <w:t xml:space="preserve"> физической культурой и спортом</w:t>
      </w:r>
      <w:r w:rsidRPr="00DE5B99">
        <w:rPr>
          <w:rFonts w:ascii="Times New Roman" w:eastAsia="Times New Roman" w:hAnsi="Times New Roman" w:cs="Times New Roman"/>
          <w:sz w:val="24"/>
          <w:szCs w:val="24"/>
          <w:lang w:eastAsia="ru-RU"/>
        </w:rPr>
        <w:t>.</w:t>
      </w:r>
    </w:p>
    <w:p w:rsidR="009728DE" w:rsidRPr="00DE5B99" w:rsidRDefault="009728DE" w:rsidP="009728DE">
      <w:pPr>
        <w:widowControl w:val="0"/>
        <w:tabs>
          <w:tab w:val="left" w:pos="1926"/>
        </w:tabs>
        <w:spacing w:after="0" w:line="326" w:lineRule="exact"/>
        <w:ind w:right="1"/>
        <w:rPr>
          <w:rFonts w:ascii="Times New Roman" w:eastAsia="Times New Roman" w:hAnsi="Times New Roman" w:cs="Times New Roman"/>
          <w:sz w:val="24"/>
          <w:szCs w:val="24"/>
          <w:lang w:eastAsia="ru-RU"/>
        </w:rPr>
      </w:pPr>
    </w:p>
    <w:p w:rsidR="009728DE" w:rsidRPr="00B606B1" w:rsidRDefault="00B606B1" w:rsidP="00B606B1">
      <w:pPr>
        <w:pStyle w:val="a3"/>
        <w:keepNext/>
        <w:keepLines/>
        <w:widowControl w:val="0"/>
        <w:numPr>
          <w:ilvl w:val="0"/>
          <w:numId w:val="10"/>
        </w:numPr>
        <w:tabs>
          <w:tab w:val="left" w:pos="2655"/>
        </w:tabs>
        <w:spacing w:after="0" w:line="317" w:lineRule="exact"/>
        <w:outlineLvl w:val="0"/>
        <w:rPr>
          <w:rFonts w:ascii="Times New Roman" w:eastAsia="Courier New" w:hAnsi="Times New Roman" w:cs="Times New Roman"/>
          <w:color w:val="000000"/>
          <w:sz w:val="24"/>
          <w:szCs w:val="24"/>
          <w:lang w:eastAsia="ru-RU"/>
        </w:rPr>
      </w:pPr>
      <w:bookmarkStart w:id="2" w:name="bookmark1"/>
      <w:r>
        <w:rPr>
          <w:rFonts w:ascii="Times New Roman" w:eastAsia="Courier New" w:hAnsi="Times New Roman" w:cs="Times New Roman"/>
          <w:color w:val="000000"/>
          <w:sz w:val="24"/>
          <w:szCs w:val="24"/>
          <w:lang w:eastAsia="ru-RU"/>
        </w:rPr>
        <w:t xml:space="preserve">   </w:t>
      </w:r>
      <w:r w:rsidR="009728DE" w:rsidRPr="00430CE0">
        <w:rPr>
          <w:rFonts w:ascii="Times New Roman" w:eastAsia="Courier New" w:hAnsi="Times New Roman" w:cs="Times New Roman"/>
          <w:color w:val="000000"/>
          <w:sz w:val="24"/>
          <w:szCs w:val="24"/>
          <w:lang w:eastAsia="ru-RU"/>
        </w:rPr>
        <w:t xml:space="preserve">МЕСТО И СРОКИ ПРОВЕДЕНИЯ </w:t>
      </w:r>
      <w:bookmarkEnd w:id="2"/>
    </w:p>
    <w:p w:rsidR="009728DE" w:rsidRPr="00DE5B99" w:rsidRDefault="00B606B1" w:rsidP="009728DE">
      <w:pPr>
        <w:widowControl w:val="0"/>
        <w:spacing w:after="0" w:line="317" w:lineRule="exact"/>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r w:rsidR="009728DE" w:rsidRPr="00DE5B99">
        <w:rPr>
          <w:rFonts w:ascii="Times New Roman" w:eastAsia="Times New Roman" w:hAnsi="Times New Roman" w:cs="Times New Roman"/>
          <w:sz w:val="24"/>
          <w:szCs w:val="24"/>
          <w:lang w:eastAsia="ru-RU"/>
        </w:rPr>
        <w:t xml:space="preserve"> провод</w:t>
      </w:r>
      <w:r>
        <w:rPr>
          <w:rFonts w:ascii="Times New Roman" w:eastAsia="Times New Roman" w:hAnsi="Times New Roman" w:cs="Times New Roman"/>
          <w:sz w:val="24"/>
          <w:szCs w:val="24"/>
          <w:lang w:eastAsia="ru-RU"/>
        </w:rPr>
        <w:t>я</w:t>
      </w:r>
      <w:r w:rsidR="009728DE" w:rsidRPr="00DE5B99">
        <w:rPr>
          <w:rFonts w:ascii="Times New Roman" w:eastAsia="Times New Roman" w:hAnsi="Times New Roman" w:cs="Times New Roman"/>
          <w:sz w:val="24"/>
          <w:szCs w:val="24"/>
          <w:lang w:eastAsia="ru-RU"/>
        </w:rPr>
        <w:t>тся в два этапа:</w:t>
      </w:r>
    </w:p>
    <w:p w:rsidR="009728DE" w:rsidRPr="005D4CDE" w:rsidRDefault="009728DE" w:rsidP="009728DE">
      <w:pPr>
        <w:widowControl w:val="0"/>
        <w:tabs>
          <w:tab w:val="left" w:pos="1849"/>
        </w:tabs>
        <w:spacing w:after="0" w:line="317" w:lineRule="exact"/>
        <w:ind w:right="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E5B99">
        <w:rPr>
          <w:rFonts w:ascii="Times New Roman" w:eastAsia="Times New Roman" w:hAnsi="Times New Roman" w:cs="Times New Roman"/>
          <w:sz w:val="24"/>
          <w:szCs w:val="24"/>
          <w:lang w:eastAsia="ru-RU"/>
        </w:rPr>
        <w:t>этап (</w:t>
      </w:r>
      <w:r>
        <w:rPr>
          <w:rFonts w:ascii="Times New Roman" w:eastAsia="Times New Roman" w:hAnsi="Times New Roman" w:cs="Times New Roman"/>
          <w:sz w:val="24"/>
          <w:szCs w:val="24"/>
          <w:lang w:eastAsia="ru-RU"/>
        </w:rPr>
        <w:t>муниципальный</w:t>
      </w:r>
      <w:r w:rsidRPr="00DE5B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E5B99">
        <w:rPr>
          <w:rFonts w:ascii="Times New Roman" w:eastAsia="Times New Roman" w:hAnsi="Times New Roman" w:cs="Times New Roman"/>
          <w:sz w:val="24"/>
          <w:szCs w:val="24"/>
          <w:lang w:eastAsia="ru-RU"/>
        </w:rPr>
        <w:t xml:space="preserve"> </w:t>
      </w:r>
      <w:r w:rsidR="00B278F7">
        <w:rPr>
          <w:rFonts w:ascii="Times New Roman" w:eastAsia="Times New Roman" w:hAnsi="Times New Roman" w:cs="Times New Roman"/>
          <w:sz w:val="24"/>
          <w:szCs w:val="24"/>
          <w:lang w:eastAsia="ru-RU"/>
        </w:rPr>
        <w:t>28</w:t>
      </w:r>
      <w:r>
        <w:rPr>
          <w:rFonts w:ascii="Times New Roman" w:eastAsia="Times New Roman" w:hAnsi="Times New Roman" w:cs="Times New Roman"/>
          <w:sz w:val="24"/>
          <w:szCs w:val="24"/>
          <w:lang w:eastAsia="ru-RU"/>
        </w:rPr>
        <w:t xml:space="preserve"> февраля 2019 года</w:t>
      </w:r>
      <w:r w:rsidRPr="00DE5B99">
        <w:rPr>
          <w:rFonts w:ascii="Times New Roman" w:eastAsia="Times New Roman" w:hAnsi="Times New Roman" w:cs="Times New Roman"/>
          <w:sz w:val="24"/>
          <w:szCs w:val="24"/>
          <w:lang w:eastAsia="ru-RU"/>
        </w:rPr>
        <w:t xml:space="preserve"> проводится в </w:t>
      </w:r>
      <w:r w:rsidR="00B278F7">
        <w:rPr>
          <w:rFonts w:ascii="Times New Roman" w:eastAsia="Times New Roman" w:hAnsi="Times New Roman" w:cs="Times New Roman"/>
          <w:sz w:val="24"/>
          <w:szCs w:val="24"/>
          <w:lang w:eastAsia="ru-RU"/>
        </w:rPr>
        <w:t xml:space="preserve">МБУ ДО «ДЮСШ» п. Архара. </w:t>
      </w:r>
    </w:p>
    <w:p w:rsidR="009728DE" w:rsidRDefault="009728DE" w:rsidP="009728DE">
      <w:pPr>
        <w:widowControl w:val="0"/>
        <w:tabs>
          <w:tab w:val="left" w:pos="2094"/>
        </w:tabs>
        <w:spacing w:after="0" w:line="317" w:lineRule="exact"/>
        <w:ind w:right="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E5B99">
        <w:rPr>
          <w:rFonts w:ascii="Times New Roman" w:eastAsia="Times New Roman" w:hAnsi="Times New Roman" w:cs="Times New Roman"/>
          <w:sz w:val="24"/>
          <w:szCs w:val="24"/>
          <w:lang w:eastAsia="ru-RU"/>
        </w:rPr>
        <w:t xml:space="preserve">этап (региональный) </w:t>
      </w:r>
      <w:r>
        <w:rPr>
          <w:rFonts w:ascii="Times New Roman" w:eastAsia="Times New Roman" w:hAnsi="Times New Roman" w:cs="Times New Roman"/>
          <w:sz w:val="24"/>
          <w:szCs w:val="24"/>
          <w:lang w:eastAsia="ru-RU"/>
        </w:rPr>
        <w:t>–</w:t>
      </w:r>
      <w:r w:rsidRPr="00DE5B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05 марта </w:t>
      </w:r>
      <w:r w:rsidRPr="00DE5B99">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9</w:t>
      </w:r>
      <w:r w:rsidRPr="00DE5B99">
        <w:rPr>
          <w:rFonts w:ascii="Times New Roman" w:eastAsia="Times New Roman" w:hAnsi="Times New Roman" w:cs="Times New Roman"/>
          <w:sz w:val="24"/>
          <w:szCs w:val="24"/>
          <w:lang w:eastAsia="ru-RU"/>
        </w:rPr>
        <w:t xml:space="preserve"> года проводится в г</w:t>
      </w:r>
      <w:r>
        <w:rPr>
          <w:rFonts w:ascii="Times New Roman" w:eastAsia="Times New Roman" w:hAnsi="Times New Roman" w:cs="Times New Roman"/>
          <w:sz w:val="24"/>
          <w:szCs w:val="24"/>
          <w:lang w:eastAsia="ru-RU"/>
        </w:rPr>
        <w:t xml:space="preserve">. Райчихинск, ул. </w:t>
      </w:r>
      <w:proofErr w:type="gramStart"/>
      <w:r>
        <w:rPr>
          <w:rFonts w:ascii="Times New Roman" w:eastAsia="Times New Roman" w:hAnsi="Times New Roman" w:cs="Times New Roman"/>
          <w:sz w:val="24"/>
          <w:szCs w:val="24"/>
          <w:lang w:eastAsia="ru-RU"/>
        </w:rPr>
        <w:t>Комсомольская</w:t>
      </w:r>
      <w:proofErr w:type="gramEnd"/>
      <w:r>
        <w:rPr>
          <w:rFonts w:ascii="Times New Roman" w:eastAsia="Times New Roman" w:hAnsi="Times New Roman" w:cs="Times New Roman"/>
          <w:sz w:val="24"/>
          <w:szCs w:val="24"/>
          <w:lang w:eastAsia="ru-RU"/>
        </w:rPr>
        <w:t>, 88.</w:t>
      </w:r>
    </w:p>
    <w:p w:rsidR="009728DE" w:rsidRDefault="009728DE" w:rsidP="009728DE">
      <w:pPr>
        <w:widowControl w:val="0"/>
        <w:tabs>
          <w:tab w:val="left" w:pos="2094"/>
        </w:tabs>
        <w:spacing w:after="0" w:line="317" w:lineRule="exact"/>
        <w:ind w:right="80"/>
        <w:rPr>
          <w:rFonts w:ascii="Times New Roman" w:eastAsia="Times New Roman" w:hAnsi="Times New Roman" w:cs="Times New Roman"/>
          <w:sz w:val="24"/>
          <w:szCs w:val="24"/>
          <w:lang w:eastAsia="ru-RU"/>
        </w:rPr>
      </w:pPr>
    </w:p>
    <w:p w:rsidR="009728DE" w:rsidRDefault="009728DE" w:rsidP="009728DE">
      <w:pPr>
        <w:widowControl w:val="0"/>
        <w:tabs>
          <w:tab w:val="left" w:pos="2094"/>
        </w:tabs>
        <w:spacing w:after="0" w:line="317" w:lineRule="exact"/>
        <w:ind w:right="80"/>
        <w:rPr>
          <w:rFonts w:ascii="Times New Roman" w:eastAsia="Times New Roman" w:hAnsi="Times New Roman" w:cs="Times New Roman"/>
          <w:sz w:val="24"/>
          <w:szCs w:val="24"/>
          <w:lang w:eastAsia="ru-RU"/>
        </w:rPr>
      </w:pPr>
    </w:p>
    <w:p w:rsidR="009728DE" w:rsidRPr="00B606B1" w:rsidRDefault="00B606B1" w:rsidP="00B606B1">
      <w:pPr>
        <w:pStyle w:val="a3"/>
        <w:keepNext/>
        <w:keepLines/>
        <w:widowControl w:val="0"/>
        <w:numPr>
          <w:ilvl w:val="0"/>
          <w:numId w:val="10"/>
        </w:numPr>
        <w:tabs>
          <w:tab w:val="left" w:pos="475"/>
        </w:tabs>
        <w:spacing w:after="0" w:line="322" w:lineRule="exact"/>
        <w:ind w:left="1560" w:right="20" w:firstLine="700"/>
        <w:outlineLvl w:val="0"/>
        <w:rPr>
          <w:rFonts w:ascii="Times New Roman" w:eastAsia="Times New Roman" w:hAnsi="Times New Roman" w:cs="Times New Roman"/>
          <w:sz w:val="24"/>
          <w:szCs w:val="24"/>
          <w:lang w:eastAsia="ru-RU"/>
        </w:rPr>
      </w:pPr>
      <w:bookmarkStart w:id="3" w:name="bookmark2"/>
      <w:r>
        <w:rPr>
          <w:rFonts w:ascii="Times New Roman" w:eastAsia="Courier New" w:hAnsi="Times New Roman" w:cs="Times New Roman"/>
          <w:color w:val="000000"/>
          <w:sz w:val="24"/>
          <w:szCs w:val="24"/>
          <w:lang w:eastAsia="ru-RU"/>
        </w:rPr>
        <w:t xml:space="preserve">  </w:t>
      </w:r>
      <w:r w:rsidR="009728DE" w:rsidRPr="00B606B1">
        <w:rPr>
          <w:rFonts w:ascii="Times New Roman" w:eastAsia="Courier New" w:hAnsi="Times New Roman" w:cs="Times New Roman"/>
          <w:color w:val="000000"/>
          <w:sz w:val="24"/>
          <w:szCs w:val="24"/>
          <w:lang w:eastAsia="ru-RU"/>
        </w:rPr>
        <w:t>ОРГАНИЗАТОРЫ</w:t>
      </w:r>
      <w:bookmarkEnd w:id="3"/>
    </w:p>
    <w:p w:rsidR="009728DE" w:rsidRPr="00DE5B99" w:rsidRDefault="009728DE" w:rsidP="009728DE">
      <w:pPr>
        <w:widowControl w:val="0"/>
        <w:spacing w:after="0" w:line="322" w:lineRule="exact"/>
        <w:ind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Организация и проведение </w:t>
      </w:r>
      <w:r>
        <w:rPr>
          <w:rFonts w:ascii="Times New Roman" w:eastAsia="Times New Roman" w:hAnsi="Times New Roman" w:cs="Times New Roman"/>
          <w:sz w:val="24"/>
          <w:szCs w:val="24"/>
          <w:lang w:eastAsia="ru-RU"/>
        </w:rPr>
        <w:t>муниципального</w:t>
      </w:r>
      <w:r w:rsidRPr="00DE5B99">
        <w:rPr>
          <w:rFonts w:ascii="Times New Roman" w:eastAsia="Times New Roman" w:hAnsi="Times New Roman" w:cs="Times New Roman"/>
          <w:sz w:val="24"/>
          <w:szCs w:val="24"/>
          <w:lang w:eastAsia="ru-RU"/>
        </w:rPr>
        <w:t xml:space="preserve"> этапа возлагается на </w:t>
      </w:r>
      <w:r>
        <w:rPr>
          <w:rFonts w:ascii="Times New Roman" w:eastAsia="Times New Roman" w:hAnsi="Times New Roman" w:cs="Times New Roman"/>
          <w:sz w:val="24"/>
          <w:szCs w:val="24"/>
          <w:lang w:eastAsia="ru-RU"/>
        </w:rPr>
        <w:t xml:space="preserve">отдел по делам молодежи, культуры, физической культуры и спорта администрации района совместно с   </w:t>
      </w:r>
      <w:r w:rsidR="00557119">
        <w:rPr>
          <w:rFonts w:ascii="Times New Roman" w:eastAsia="Times New Roman" w:hAnsi="Times New Roman" w:cs="Times New Roman"/>
          <w:sz w:val="24"/>
          <w:szCs w:val="24"/>
          <w:lang w:eastAsia="ru-RU"/>
        </w:rPr>
        <w:t>муниципальным центром тестирования</w:t>
      </w:r>
      <w:r w:rsidRPr="00DE5B99">
        <w:rPr>
          <w:rFonts w:ascii="Times New Roman" w:eastAsia="Times New Roman" w:hAnsi="Times New Roman" w:cs="Times New Roman"/>
          <w:sz w:val="24"/>
          <w:szCs w:val="24"/>
          <w:lang w:eastAsia="ru-RU"/>
        </w:rPr>
        <w:t>.</w:t>
      </w:r>
    </w:p>
    <w:p w:rsidR="009728DE" w:rsidRDefault="009728DE" w:rsidP="009728DE">
      <w:pPr>
        <w:widowControl w:val="0"/>
        <w:spacing w:after="0" w:line="322" w:lineRule="exact"/>
        <w:ind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Состав судейск</w:t>
      </w:r>
      <w:r>
        <w:rPr>
          <w:rFonts w:ascii="Times New Roman" w:eastAsia="Times New Roman" w:hAnsi="Times New Roman" w:cs="Times New Roman"/>
          <w:sz w:val="24"/>
          <w:szCs w:val="24"/>
          <w:lang w:eastAsia="ru-RU"/>
        </w:rPr>
        <w:t>ой</w:t>
      </w:r>
      <w:r w:rsidRPr="00DE5B99">
        <w:rPr>
          <w:rFonts w:ascii="Times New Roman" w:eastAsia="Times New Roman" w:hAnsi="Times New Roman" w:cs="Times New Roman"/>
          <w:sz w:val="24"/>
          <w:szCs w:val="24"/>
          <w:lang w:eastAsia="ru-RU"/>
        </w:rPr>
        <w:t xml:space="preserve"> коллеги</w:t>
      </w:r>
      <w:r>
        <w:rPr>
          <w:rFonts w:ascii="Times New Roman" w:eastAsia="Times New Roman" w:hAnsi="Times New Roman" w:cs="Times New Roman"/>
          <w:sz w:val="24"/>
          <w:szCs w:val="24"/>
          <w:lang w:eastAsia="ru-RU"/>
        </w:rPr>
        <w:t>и</w:t>
      </w:r>
      <w:r w:rsidRPr="00DE5B99">
        <w:rPr>
          <w:rFonts w:ascii="Times New Roman" w:eastAsia="Times New Roman" w:hAnsi="Times New Roman" w:cs="Times New Roman"/>
          <w:sz w:val="24"/>
          <w:szCs w:val="24"/>
          <w:lang w:eastAsia="ru-RU"/>
        </w:rPr>
        <w:t xml:space="preserve"> формиру</w:t>
      </w:r>
      <w:r>
        <w:rPr>
          <w:rFonts w:ascii="Times New Roman" w:eastAsia="Times New Roman" w:hAnsi="Times New Roman" w:cs="Times New Roman"/>
          <w:sz w:val="24"/>
          <w:szCs w:val="24"/>
          <w:lang w:eastAsia="ru-RU"/>
        </w:rPr>
        <w:t>е</w:t>
      </w:r>
      <w:r w:rsidRPr="00DE5B99">
        <w:rPr>
          <w:rFonts w:ascii="Times New Roman" w:eastAsia="Times New Roman" w:hAnsi="Times New Roman" w:cs="Times New Roman"/>
          <w:sz w:val="24"/>
          <w:szCs w:val="24"/>
          <w:lang w:eastAsia="ru-RU"/>
        </w:rPr>
        <w:t xml:space="preserve">тся из </w:t>
      </w:r>
      <w:r>
        <w:rPr>
          <w:rFonts w:ascii="Times New Roman" w:eastAsia="Times New Roman" w:hAnsi="Times New Roman" w:cs="Times New Roman"/>
          <w:sz w:val="24"/>
          <w:szCs w:val="24"/>
          <w:lang w:eastAsia="ru-RU"/>
        </w:rPr>
        <w:t>учителей физической культуры</w:t>
      </w:r>
      <w:r w:rsidRPr="00DE5B99">
        <w:rPr>
          <w:rFonts w:ascii="Times New Roman" w:eastAsia="Times New Roman" w:hAnsi="Times New Roman" w:cs="Times New Roman"/>
          <w:sz w:val="24"/>
          <w:szCs w:val="24"/>
          <w:lang w:eastAsia="ru-RU"/>
        </w:rPr>
        <w:t>, имеющих</w:t>
      </w:r>
      <w:r>
        <w:rPr>
          <w:rFonts w:ascii="Times New Roman" w:eastAsia="Times New Roman" w:hAnsi="Times New Roman" w:cs="Times New Roman"/>
          <w:sz w:val="24"/>
          <w:szCs w:val="24"/>
          <w:lang w:eastAsia="ru-RU"/>
        </w:rPr>
        <w:t xml:space="preserve"> педагогическую</w:t>
      </w:r>
      <w:r w:rsidRPr="00DE5B99">
        <w:rPr>
          <w:rFonts w:ascii="Times New Roman" w:eastAsia="Times New Roman" w:hAnsi="Times New Roman" w:cs="Times New Roman"/>
          <w:sz w:val="24"/>
          <w:szCs w:val="24"/>
          <w:lang w:eastAsia="ru-RU"/>
        </w:rPr>
        <w:t xml:space="preserve"> категорию </w:t>
      </w:r>
      <w:r>
        <w:rPr>
          <w:rFonts w:ascii="Times New Roman" w:eastAsia="Times New Roman" w:hAnsi="Times New Roman" w:cs="Times New Roman"/>
          <w:sz w:val="24"/>
          <w:szCs w:val="24"/>
          <w:lang w:eastAsia="ru-RU"/>
        </w:rPr>
        <w:t>и прошедших курсы повышения квалификации по теме «</w:t>
      </w:r>
      <w:r w:rsidRPr="005D4CDE">
        <w:rPr>
          <w:rFonts w:ascii="Times New Roman" w:eastAsia="Times New Roman" w:hAnsi="Times New Roman" w:cs="Times New Roman"/>
          <w:sz w:val="24"/>
          <w:szCs w:val="24"/>
          <w:lang w:eastAsia="ru-RU"/>
        </w:rPr>
        <w:t>Подготовка спортивных судей и судейских бригад физкультурных и спортивных мероприятий ВФСК ГТО</w:t>
      </w:r>
      <w:r>
        <w:rPr>
          <w:rFonts w:ascii="Times New Roman" w:eastAsia="Times New Roman" w:hAnsi="Times New Roman" w:cs="Times New Roman"/>
          <w:sz w:val="24"/>
          <w:szCs w:val="24"/>
          <w:lang w:eastAsia="ru-RU"/>
        </w:rPr>
        <w:t>»</w:t>
      </w:r>
      <w:r w:rsidR="00B278F7">
        <w:rPr>
          <w:rFonts w:ascii="Times New Roman" w:eastAsia="Times New Roman" w:hAnsi="Times New Roman" w:cs="Times New Roman"/>
          <w:sz w:val="24"/>
          <w:szCs w:val="24"/>
          <w:lang w:eastAsia="ru-RU"/>
        </w:rPr>
        <w:t>.</w:t>
      </w:r>
    </w:p>
    <w:p w:rsidR="009728DE" w:rsidRDefault="009728DE" w:rsidP="009728DE">
      <w:pPr>
        <w:keepNext/>
        <w:keepLines/>
        <w:widowControl w:val="0"/>
        <w:tabs>
          <w:tab w:val="left" w:pos="916"/>
        </w:tabs>
        <w:spacing w:after="0" w:line="322" w:lineRule="exact"/>
        <w:jc w:val="center"/>
        <w:outlineLvl w:val="0"/>
        <w:rPr>
          <w:rFonts w:ascii="Times New Roman" w:eastAsia="Times New Roman" w:hAnsi="Times New Roman" w:cs="Times New Roman"/>
          <w:sz w:val="24"/>
          <w:szCs w:val="24"/>
          <w:lang w:eastAsia="ru-RU"/>
        </w:rPr>
      </w:pPr>
      <w:bookmarkStart w:id="4" w:name="bookmark3"/>
    </w:p>
    <w:p w:rsidR="009728DE" w:rsidRPr="00B606B1" w:rsidRDefault="009728DE" w:rsidP="00B606B1">
      <w:pPr>
        <w:keepNext/>
        <w:keepLines/>
        <w:widowControl w:val="0"/>
        <w:tabs>
          <w:tab w:val="left" w:pos="916"/>
        </w:tabs>
        <w:spacing w:after="0" w:line="322" w:lineRule="exact"/>
        <w:jc w:val="center"/>
        <w:outlineLv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val="en-US" w:eastAsia="ru-RU"/>
        </w:rPr>
        <w:t>IV</w:t>
      </w:r>
      <w:r>
        <w:rPr>
          <w:rFonts w:ascii="Times New Roman" w:eastAsia="Courier New" w:hAnsi="Times New Roman" w:cs="Times New Roman"/>
          <w:color w:val="000000"/>
          <w:sz w:val="24"/>
          <w:szCs w:val="24"/>
          <w:lang w:eastAsia="ru-RU"/>
        </w:rPr>
        <w:t xml:space="preserve"> .</w:t>
      </w:r>
      <w:r w:rsidRPr="00DE5B99">
        <w:rPr>
          <w:rFonts w:ascii="Times New Roman" w:eastAsia="Courier New" w:hAnsi="Times New Roman" w:cs="Times New Roman"/>
          <w:color w:val="000000"/>
          <w:sz w:val="24"/>
          <w:szCs w:val="24"/>
          <w:lang w:eastAsia="ru-RU"/>
        </w:rPr>
        <w:t>ТРЕБОВАНИЯ К УЧАСТНИКАМ И УСЛОВИЯ ИХ ДОПУСКА</w:t>
      </w:r>
      <w:bookmarkEnd w:id="4"/>
    </w:p>
    <w:p w:rsidR="009728DE" w:rsidRPr="001D3D63" w:rsidRDefault="009728DE" w:rsidP="009728DE">
      <w:pPr>
        <w:widowControl w:val="0"/>
        <w:spacing w:after="0" w:line="322" w:lineRule="exact"/>
        <w:ind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К участию допускаются </w:t>
      </w:r>
      <w:r>
        <w:rPr>
          <w:rFonts w:ascii="Times New Roman" w:eastAsia="Times New Roman" w:hAnsi="Times New Roman" w:cs="Times New Roman"/>
          <w:sz w:val="24"/>
          <w:szCs w:val="24"/>
          <w:lang w:eastAsia="ru-RU"/>
        </w:rPr>
        <w:t xml:space="preserve">граждане от </w:t>
      </w:r>
      <w:r w:rsidR="00B33D4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до </w:t>
      </w:r>
      <w:r w:rsidR="00B33D4F" w:rsidRPr="00B33D4F">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t xml:space="preserve"> лет</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DE5B99">
        <w:rPr>
          <w:rFonts w:ascii="Times New Roman" w:eastAsia="Times New Roman" w:hAnsi="Times New Roman" w:cs="Times New Roman"/>
          <w:sz w:val="24"/>
          <w:szCs w:val="24"/>
          <w:lang w:eastAsia="ru-RU"/>
        </w:rPr>
        <w:t xml:space="preserve">относящиеся к </w:t>
      </w:r>
      <w:r w:rsidR="00B33D4F">
        <w:rPr>
          <w:rFonts w:ascii="Times New Roman" w:eastAsia="Times New Roman" w:hAnsi="Times New Roman" w:cs="Times New Roman"/>
          <w:sz w:val="24"/>
          <w:szCs w:val="24"/>
          <w:lang w:val="en-US" w:eastAsia="ru-RU"/>
        </w:rPr>
        <w:t>I</w:t>
      </w:r>
      <w:r w:rsidRPr="00DE5B99">
        <w:rPr>
          <w:rFonts w:ascii="Times New Roman" w:eastAsia="Times New Roman" w:hAnsi="Times New Roman" w:cs="Times New Roman"/>
          <w:sz w:val="24"/>
          <w:szCs w:val="24"/>
          <w:lang w:eastAsia="ru-RU"/>
        </w:rPr>
        <w:t xml:space="preserve">I - </w:t>
      </w:r>
      <w:r w:rsidR="00B33D4F">
        <w:rPr>
          <w:rFonts w:ascii="Times New Roman" w:eastAsia="Times New Roman" w:hAnsi="Times New Roman" w:cs="Times New Roman"/>
          <w:sz w:val="24"/>
          <w:szCs w:val="24"/>
          <w:lang w:val="en-US" w:eastAsia="ru-RU"/>
        </w:rPr>
        <w:t>VIII</w:t>
      </w:r>
      <w:r w:rsidRPr="00DE5B99">
        <w:rPr>
          <w:rFonts w:ascii="Times New Roman" w:eastAsia="Times New Roman" w:hAnsi="Times New Roman" w:cs="Times New Roman"/>
          <w:sz w:val="24"/>
          <w:szCs w:val="24"/>
          <w:lang w:eastAsia="ru-RU"/>
        </w:rPr>
        <w:t xml:space="preserve"> ступеням комплекса ГТО по возрастным ступеням:</w:t>
      </w:r>
    </w:p>
    <w:p w:rsidR="00B33D4F" w:rsidRPr="00DE5B99" w:rsidRDefault="00B33D4F" w:rsidP="00B33D4F">
      <w:pPr>
        <w:widowControl w:val="0"/>
        <w:numPr>
          <w:ilvl w:val="0"/>
          <w:numId w:val="2"/>
        </w:numPr>
        <w:tabs>
          <w:tab w:val="left" w:pos="1084"/>
        </w:tabs>
        <w:spacing w:after="42" w:line="270" w:lineRule="exact"/>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Pr="00DE5B99">
        <w:rPr>
          <w:rFonts w:ascii="Times New Roman" w:eastAsia="Times New Roman" w:hAnsi="Times New Roman" w:cs="Times New Roman"/>
          <w:sz w:val="24"/>
          <w:szCs w:val="24"/>
          <w:lang w:eastAsia="ru-RU"/>
        </w:rPr>
        <w:t xml:space="preserve">I </w:t>
      </w:r>
      <w:r>
        <w:rPr>
          <w:rFonts w:ascii="Times New Roman" w:eastAsia="Times New Roman" w:hAnsi="Times New Roman" w:cs="Times New Roman"/>
          <w:sz w:val="24"/>
          <w:szCs w:val="24"/>
          <w:lang w:eastAsia="ru-RU"/>
        </w:rPr>
        <w:t>–</w:t>
      </w:r>
      <w:r w:rsidRPr="00DE5B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девочки и мальчики</w:t>
      </w:r>
      <w:r w:rsidRPr="00DE5B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E5B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9-10</w:t>
      </w:r>
      <w:r w:rsidRPr="00DE5B99">
        <w:rPr>
          <w:rFonts w:ascii="Times New Roman" w:eastAsia="Times New Roman" w:hAnsi="Times New Roman" w:cs="Times New Roman"/>
          <w:sz w:val="24"/>
          <w:szCs w:val="24"/>
          <w:lang w:eastAsia="ru-RU"/>
        </w:rPr>
        <w:t xml:space="preserve"> лет;</w:t>
      </w:r>
    </w:p>
    <w:p w:rsidR="00B33D4F" w:rsidRPr="00B33D4F" w:rsidRDefault="00B33D4F" w:rsidP="00B33D4F">
      <w:pPr>
        <w:widowControl w:val="0"/>
        <w:numPr>
          <w:ilvl w:val="0"/>
          <w:numId w:val="2"/>
        </w:numPr>
        <w:tabs>
          <w:tab w:val="left" w:pos="1084"/>
        </w:tabs>
        <w:spacing w:after="0" w:line="270" w:lineRule="exact"/>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Pr="00DE5B99">
        <w:rPr>
          <w:rFonts w:ascii="Times New Roman" w:eastAsia="Times New Roman" w:hAnsi="Times New Roman" w:cs="Times New Roman"/>
          <w:sz w:val="24"/>
          <w:szCs w:val="24"/>
          <w:lang w:eastAsia="ru-RU"/>
        </w:rPr>
        <w:t xml:space="preserve">II </w:t>
      </w:r>
      <w:r>
        <w:rPr>
          <w:rFonts w:ascii="Times New Roman" w:eastAsia="Times New Roman" w:hAnsi="Times New Roman" w:cs="Times New Roman"/>
          <w:sz w:val="24"/>
          <w:szCs w:val="24"/>
          <w:lang w:eastAsia="ru-RU"/>
        </w:rPr>
        <w:t>–</w:t>
      </w:r>
      <w:r w:rsidRPr="00DE5B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юноши и девушки</w:t>
      </w:r>
      <w:r w:rsidRPr="00DE5B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E5B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11-12</w:t>
      </w:r>
      <w:r w:rsidRPr="00DE5B99">
        <w:rPr>
          <w:rFonts w:ascii="Times New Roman" w:eastAsia="Times New Roman" w:hAnsi="Times New Roman" w:cs="Times New Roman"/>
          <w:sz w:val="24"/>
          <w:szCs w:val="24"/>
          <w:lang w:eastAsia="ru-RU"/>
        </w:rPr>
        <w:t xml:space="preserve"> лет;</w:t>
      </w:r>
    </w:p>
    <w:p w:rsidR="00B33D4F" w:rsidRDefault="00B33D4F" w:rsidP="00B33D4F">
      <w:pPr>
        <w:widowControl w:val="0"/>
        <w:numPr>
          <w:ilvl w:val="0"/>
          <w:numId w:val="2"/>
        </w:numPr>
        <w:tabs>
          <w:tab w:val="left" w:pos="1084"/>
        </w:tabs>
        <w:spacing w:after="0" w:line="270" w:lineRule="exact"/>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sidRPr="00B33D4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юноши и девушки – 13-15 лет;</w:t>
      </w:r>
    </w:p>
    <w:p w:rsidR="00B33D4F" w:rsidRPr="00B33D4F" w:rsidRDefault="00B33D4F" w:rsidP="00B33D4F">
      <w:pPr>
        <w:widowControl w:val="0"/>
        <w:numPr>
          <w:ilvl w:val="0"/>
          <w:numId w:val="2"/>
        </w:numPr>
        <w:tabs>
          <w:tab w:val="left" w:pos="1084"/>
        </w:tabs>
        <w:spacing w:after="0" w:line="270" w:lineRule="exact"/>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r w:rsidRPr="00B33D4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юноши и девушки – 16-17 лет;</w:t>
      </w:r>
    </w:p>
    <w:p w:rsidR="009728DE" w:rsidRPr="00DE5B99" w:rsidRDefault="009728DE" w:rsidP="009728DE">
      <w:pPr>
        <w:widowControl w:val="0"/>
        <w:numPr>
          <w:ilvl w:val="0"/>
          <w:numId w:val="2"/>
        </w:numPr>
        <w:tabs>
          <w:tab w:val="left" w:pos="1084"/>
        </w:tabs>
        <w:spacing w:after="42" w:line="270" w:lineRule="exact"/>
        <w:ind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VI - мужчины и женщины - </w:t>
      </w:r>
      <w:r>
        <w:rPr>
          <w:rFonts w:ascii="Times New Roman" w:eastAsia="Times New Roman" w:hAnsi="Times New Roman" w:cs="Times New Roman"/>
          <w:sz w:val="24"/>
          <w:szCs w:val="24"/>
          <w:lang w:eastAsia="ru-RU"/>
        </w:rPr>
        <w:t>18</w:t>
      </w:r>
      <w:r w:rsidRPr="00DE5B99">
        <w:rPr>
          <w:rFonts w:ascii="Times New Roman" w:eastAsia="Times New Roman" w:hAnsi="Times New Roman" w:cs="Times New Roman"/>
          <w:sz w:val="24"/>
          <w:szCs w:val="24"/>
          <w:lang w:eastAsia="ru-RU"/>
        </w:rPr>
        <w:t xml:space="preserve"> - 29 лет;</w:t>
      </w:r>
    </w:p>
    <w:p w:rsidR="009728DE" w:rsidRPr="00DE5B99" w:rsidRDefault="009728DE" w:rsidP="009728DE">
      <w:pPr>
        <w:widowControl w:val="0"/>
        <w:numPr>
          <w:ilvl w:val="0"/>
          <w:numId w:val="2"/>
        </w:numPr>
        <w:tabs>
          <w:tab w:val="left" w:pos="1084"/>
        </w:tabs>
        <w:spacing w:after="0" w:line="270" w:lineRule="exact"/>
        <w:ind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VII - мужчины и женщины - 30 - 39 лет;</w:t>
      </w:r>
    </w:p>
    <w:p w:rsidR="009728DE" w:rsidRPr="00DE5B99" w:rsidRDefault="009728DE" w:rsidP="009728DE">
      <w:pPr>
        <w:widowControl w:val="0"/>
        <w:numPr>
          <w:ilvl w:val="0"/>
          <w:numId w:val="1"/>
        </w:numPr>
        <w:tabs>
          <w:tab w:val="left" w:pos="1104"/>
        </w:tabs>
        <w:spacing w:after="42" w:line="270" w:lineRule="exact"/>
        <w:ind w:lef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lastRenderedPageBreak/>
        <w:t>VIII - мужчины и женщины - 40 - 49 лет;</w:t>
      </w:r>
    </w:p>
    <w:p w:rsidR="00620773" w:rsidRDefault="009728DE" w:rsidP="009728DE">
      <w:pPr>
        <w:widowControl w:val="0"/>
        <w:spacing w:after="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Составы </w:t>
      </w:r>
      <w:r w:rsidR="00B33D4F">
        <w:rPr>
          <w:rFonts w:ascii="Times New Roman" w:eastAsia="Times New Roman" w:hAnsi="Times New Roman" w:cs="Times New Roman"/>
          <w:sz w:val="24"/>
          <w:szCs w:val="24"/>
          <w:lang w:eastAsia="ru-RU"/>
        </w:rPr>
        <w:t xml:space="preserve">школьных </w:t>
      </w:r>
      <w:r w:rsidRPr="00DE5B99">
        <w:rPr>
          <w:rFonts w:ascii="Times New Roman" w:eastAsia="Times New Roman" w:hAnsi="Times New Roman" w:cs="Times New Roman"/>
          <w:sz w:val="24"/>
          <w:szCs w:val="24"/>
          <w:lang w:eastAsia="ru-RU"/>
        </w:rPr>
        <w:t xml:space="preserve">команд рекомендуется формировать </w:t>
      </w:r>
      <w:r w:rsidR="00B33D4F">
        <w:rPr>
          <w:rFonts w:ascii="Times New Roman" w:eastAsia="Times New Roman" w:hAnsi="Times New Roman" w:cs="Times New Roman"/>
          <w:sz w:val="24"/>
          <w:szCs w:val="24"/>
          <w:lang w:eastAsia="ru-RU"/>
        </w:rPr>
        <w:t>из 8 человек (1 мальчик /юноша + 1девочка/девушка</w:t>
      </w:r>
      <w:r w:rsidR="00620773">
        <w:rPr>
          <w:rFonts w:ascii="Times New Roman" w:eastAsia="Times New Roman" w:hAnsi="Times New Roman" w:cs="Times New Roman"/>
          <w:sz w:val="24"/>
          <w:szCs w:val="24"/>
          <w:lang w:eastAsia="ru-RU"/>
        </w:rPr>
        <w:t xml:space="preserve"> от каждой возрастной ступени</w:t>
      </w:r>
      <w:r w:rsidR="00B33D4F">
        <w:rPr>
          <w:rFonts w:ascii="Times New Roman" w:eastAsia="Times New Roman" w:hAnsi="Times New Roman" w:cs="Times New Roman"/>
          <w:sz w:val="24"/>
          <w:szCs w:val="24"/>
          <w:lang w:eastAsia="ru-RU"/>
        </w:rPr>
        <w:t>)</w:t>
      </w:r>
      <w:r w:rsidR="00620773">
        <w:rPr>
          <w:rFonts w:ascii="Times New Roman" w:eastAsia="Times New Roman" w:hAnsi="Times New Roman" w:cs="Times New Roman"/>
          <w:sz w:val="24"/>
          <w:szCs w:val="24"/>
          <w:lang w:eastAsia="ru-RU"/>
        </w:rPr>
        <w:t>.</w:t>
      </w:r>
      <w:r w:rsidR="00B33D4F">
        <w:rPr>
          <w:rFonts w:ascii="Times New Roman" w:eastAsia="Times New Roman" w:hAnsi="Times New Roman" w:cs="Times New Roman"/>
          <w:sz w:val="24"/>
          <w:szCs w:val="24"/>
          <w:lang w:eastAsia="ru-RU"/>
        </w:rPr>
        <w:t xml:space="preserve"> </w:t>
      </w:r>
    </w:p>
    <w:p w:rsidR="00620773" w:rsidRPr="001D3D63" w:rsidRDefault="00620773" w:rsidP="009728DE">
      <w:pPr>
        <w:widowControl w:val="0"/>
        <w:spacing w:after="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Составы команд </w:t>
      </w:r>
      <w:r>
        <w:rPr>
          <w:rFonts w:ascii="Times New Roman" w:eastAsia="Times New Roman" w:hAnsi="Times New Roman" w:cs="Times New Roman"/>
          <w:sz w:val="24"/>
          <w:szCs w:val="24"/>
          <w:lang w:eastAsia="ru-RU"/>
        </w:rPr>
        <w:t xml:space="preserve">от организаций района </w:t>
      </w:r>
      <w:r w:rsidRPr="00DE5B99">
        <w:rPr>
          <w:rFonts w:ascii="Times New Roman" w:eastAsia="Times New Roman" w:hAnsi="Times New Roman" w:cs="Times New Roman"/>
          <w:sz w:val="24"/>
          <w:szCs w:val="24"/>
          <w:lang w:eastAsia="ru-RU"/>
        </w:rPr>
        <w:t xml:space="preserve">рекомендуется формировать </w:t>
      </w:r>
      <w:r w:rsidR="009728DE">
        <w:rPr>
          <w:rFonts w:ascii="Times New Roman" w:eastAsia="Times New Roman" w:hAnsi="Times New Roman" w:cs="Times New Roman"/>
          <w:sz w:val="24"/>
          <w:szCs w:val="24"/>
          <w:lang w:eastAsia="ru-RU"/>
        </w:rPr>
        <w:t>не менее</w:t>
      </w:r>
      <w:proofErr w:type="gramStart"/>
      <w:r w:rsidR="009728DE">
        <w:rPr>
          <w:rFonts w:ascii="Times New Roman" w:eastAsia="Times New Roman" w:hAnsi="Times New Roman" w:cs="Times New Roman"/>
          <w:sz w:val="24"/>
          <w:szCs w:val="24"/>
          <w:lang w:eastAsia="ru-RU"/>
        </w:rPr>
        <w:t>,</w:t>
      </w:r>
      <w:proofErr w:type="gramEnd"/>
      <w:r w:rsidR="009728DE">
        <w:rPr>
          <w:rFonts w:ascii="Times New Roman" w:eastAsia="Times New Roman" w:hAnsi="Times New Roman" w:cs="Times New Roman"/>
          <w:sz w:val="24"/>
          <w:szCs w:val="24"/>
          <w:lang w:eastAsia="ru-RU"/>
        </w:rPr>
        <w:t xml:space="preserve"> чем из 8 участников независимо от пола</w:t>
      </w:r>
      <w:r>
        <w:rPr>
          <w:rFonts w:ascii="Times New Roman" w:eastAsia="Times New Roman" w:hAnsi="Times New Roman" w:cs="Times New Roman"/>
          <w:sz w:val="24"/>
          <w:szCs w:val="24"/>
          <w:lang w:eastAsia="ru-RU"/>
        </w:rPr>
        <w:t xml:space="preserve"> и возрастной ступени</w:t>
      </w:r>
      <w:r w:rsidR="009728DE" w:rsidRPr="00DE5B99">
        <w:rPr>
          <w:rFonts w:ascii="Times New Roman" w:eastAsia="Times New Roman" w:hAnsi="Times New Roman" w:cs="Times New Roman"/>
          <w:sz w:val="24"/>
          <w:szCs w:val="24"/>
          <w:lang w:eastAsia="ru-RU"/>
        </w:rPr>
        <w:t xml:space="preserve">. </w:t>
      </w:r>
    </w:p>
    <w:p w:rsidR="00620773" w:rsidRPr="00620773" w:rsidRDefault="00620773" w:rsidP="009728DE">
      <w:pPr>
        <w:widowControl w:val="0"/>
        <w:spacing w:after="0" w:line="322" w:lineRule="exact"/>
        <w:ind w:left="20" w:right="20"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фестивале могут принимать участие физические лица по индивидуальным заявкам.</w:t>
      </w:r>
    </w:p>
    <w:p w:rsidR="009728DE" w:rsidRPr="00DE5B99" w:rsidRDefault="009728DE" w:rsidP="009728DE">
      <w:pPr>
        <w:widowControl w:val="0"/>
        <w:spacing w:after="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Возраст участников соревнований в соответствии со ступенью комплекса ГТО определяется на дату завершения соревнований регионального этапа Фестиваля ГТО.</w:t>
      </w:r>
    </w:p>
    <w:p w:rsidR="009728DE" w:rsidRPr="00DE5B99" w:rsidRDefault="009728DE" w:rsidP="009728DE">
      <w:pPr>
        <w:widowControl w:val="0"/>
        <w:spacing w:after="0" w:line="322" w:lineRule="exact"/>
        <w:ind w:left="20" w:right="20" w:firstLine="700"/>
        <w:jc w:val="both"/>
        <w:rPr>
          <w:rFonts w:ascii="Times New Roman" w:eastAsia="Times New Roman" w:hAnsi="Times New Roman" w:cs="Times New Roman"/>
          <w:sz w:val="24"/>
          <w:szCs w:val="24"/>
          <w:lang w:eastAsia="ru-RU"/>
        </w:rPr>
      </w:pPr>
    </w:p>
    <w:p w:rsidR="009728DE" w:rsidRPr="00557119" w:rsidRDefault="009728DE" w:rsidP="00557119">
      <w:pPr>
        <w:pStyle w:val="a3"/>
        <w:keepNext/>
        <w:keepLines/>
        <w:widowControl w:val="0"/>
        <w:numPr>
          <w:ilvl w:val="0"/>
          <w:numId w:val="11"/>
        </w:numPr>
        <w:tabs>
          <w:tab w:val="left" w:pos="481"/>
        </w:tabs>
        <w:spacing w:after="0" w:line="322" w:lineRule="exact"/>
        <w:outlineLvl w:val="0"/>
        <w:rPr>
          <w:rFonts w:ascii="Times New Roman" w:eastAsia="Courier New" w:hAnsi="Times New Roman" w:cs="Times New Roman"/>
          <w:color w:val="000000"/>
          <w:sz w:val="24"/>
          <w:szCs w:val="24"/>
          <w:lang w:eastAsia="ru-RU"/>
        </w:rPr>
      </w:pPr>
      <w:bookmarkStart w:id="5" w:name="bookmark4"/>
      <w:r w:rsidRPr="00302673">
        <w:rPr>
          <w:rFonts w:ascii="Times New Roman" w:eastAsia="Courier New" w:hAnsi="Times New Roman" w:cs="Times New Roman"/>
          <w:color w:val="000000"/>
          <w:sz w:val="24"/>
          <w:szCs w:val="24"/>
          <w:lang w:eastAsia="ru-RU"/>
        </w:rPr>
        <w:t xml:space="preserve">ПРОГРАММА </w:t>
      </w:r>
      <w:bookmarkEnd w:id="5"/>
    </w:p>
    <w:p w:rsidR="009728DE" w:rsidRPr="007A3932" w:rsidRDefault="009728DE" w:rsidP="00B606B1">
      <w:pPr>
        <w:widowControl w:val="0"/>
        <w:spacing w:after="0" w:line="322" w:lineRule="exact"/>
        <w:ind w:left="20" w:right="280" w:firstLine="440"/>
        <w:rPr>
          <w:rFonts w:ascii="Times New Roman" w:eastAsia="Times New Roman" w:hAnsi="Times New Roman" w:cs="Times New Roman"/>
          <w:sz w:val="24"/>
          <w:szCs w:val="24"/>
          <w:lang w:eastAsia="ru-RU"/>
        </w:rPr>
      </w:pPr>
      <w:r w:rsidRPr="009728DE">
        <w:rPr>
          <w:rFonts w:ascii="Times New Roman" w:eastAsia="Times New Roman" w:hAnsi="Times New Roman" w:cs="Times New Roman"/>
          <w:bCs/>
          <w:color w:val="000000"/>
          <w:sz w:val="24"/>
          <w:szCs w:val="24"/>
          <w:shd w:val="clear" w:color="auto" w:fill="FFFFFF"/>
          <w:lang w:eastAsia="ru-RU"/>
        </w:rPr>
        <w:t>Спортивная программа Фестиваля</w:t>
      </w:r>
      <w:r w:rsidRPr="00430CE0">
        <w:rPr>
          <w:rFonts w:ascii="Times New Roman" w:eastAsia="Times New Roman" w:hAnsi="Times New Roman" w:cs="Times New Roman"/>
          <w:b/>
          <w:bCs/>
          <w:color w:val="000000"/>
          <w:sz w:val="24"/>
          <w:szCs w:val="24"/>
          <w:shd w:val="clear" w:color="auto" w:fill="FFFFFF"/>
          <w:lang w:eastAsia="ru-RU"/>
        </w:rPr>
        <w:t xml:space="preserve"> </w:t>
      </w:r>
      <w:r w:rsidRPr="00DE5B99">
        <w:rPr>
          <w:rFonts w:ascii="Times New Roman" w:eastAsia="Times New Roman" w:hAnsi="Times New Roman" w:cs="Times New Roman"/>
          <w:sz w:val="24"/>
          <w:szCs w:val="24"/>
          <w:lang w:eastAsia="ru-RU"/>
        </w:rPr>
        <w:t xml:space="preserve">состоит из тестов </w:t>
      </w:r>
      <w:r w:rsidR="00620773">
        <w:rPr>
          <w:rFonts w:ascii="Times New Roman" w:eastAsia="Times New Roman" w:hAnsi="Times New Roman" w:cs="Times New Roman"/>
          <w:sz w:val="24"/>
          <w:szCs w:val="24"/>
          <w:lang w:val="en-US" w:eastAsia="ru-RU"/>
        </w:rPr>
        <w:t>II</w:t>
      </w:r>
      <w:r w:rsidR="00620773">
        <w:rPr>
          <w:rFonts w:ascii="Times New Roman" w:eastAsia="Times New Roman" w:hAnsi="Times New Roman" w:cs="Times New Roman"/>
          <w:sz w:val="24"/>
          <w:szCs w:val="24"/>
          <w:lang w:eastAsia="ru-RU"/>
        </w:rPr>
        <w:t>-</w:t>
      </w:r>
      <w:r w:rsidRPr="00DE5B99">
        <w:rPr>
          <w:rFonts w:ascii="Times New Roman" w:eastAsia="Times New Roman" w:hAnsi="Times New Roman" w:cs="Times New Roman"/>
          <w:sz w:val="24"/>
          <w:szCs w:val="24"/>
          <w:lang w:eastAsia="ru-RU"/>
        </w:rPr>
        <w:t>VI</w:t>
      </w:r>
      <w:r w:rsidR="00620773">
        <w:rPr>
          <w:rFonts w:ascii="Times New Roman" w:eastAsia="Times New Roman" w:hAnsi="Times New Roman" w:cs="Times New Roman"/>
          <w:sz w:val="24"/>
          <w:szCs w:val="24"/>
          <w:lang w:val="en-US" w:eastAsia="ru-RU"/>
        </w:rPr>
        <w:t>II</w:t>
      </w:r>
      <w:r w:rsidRPr="00DE5B99">
        <w:rPr>
          <w:rFonts w:ascii="Times New Roman" w:eastAsia="Times New Roman" w:hAnsi="Times New Roman" w:cs="Times New Roman"/>
          <w:sz w:val="24"/>
          <w:szCs w:val="24"/>
          <w:lang w:eastAsia="ru-RU"/>
        </w:rPr>
        <w:t xml:space="preserve"> ступеней комплекса</w:t>
      </w:r>
      <w:r>
        <w:rPr>
          <w:rFonts w:ascii="Times New Roman" w:eastAsia="Times New Roman" w:hAnsi="Times New Roman" w:cs="Times New Roman"/>
          <w:sz w:val="24"/>
          <w:szCs w:val="24"/>
          <w:lang w:eastAsia="ru-RU"/>
        </w:rPr>
        <w:t xml:space="preserve"> ГТО. </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6523"/>
        <w:gridCol w:w="2558"/>
      </w:tblGrid>
      <w:tr w:rsidR="009728DE" w:rsidRPr="00DE5B99" w:rsidTr="00CA660A">
        <w:trPr>
          <w:trHeight w:hRule="exact" w:val="293"/>
          <w:jc w:val="center"/>
        </w:trPr>
        <w:tc>
          <w:tcPr>
            <w:tcW w:w="571"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w:t>
            </w:r>
          </w:p>
        </w:tc>
        <w:tc>
          <w:tcPr>
            <w:tcW w:w="6523"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290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Программа</w:t>
            </w:r>
          </w:p>
        </w:tc>
        <w:tc>
          <w:tcPr>
            <w:tcW w:w="2558" w:type="dxa"/>
            <w:tcBorders>
              <w:top w:val="single" w:sz="4" w:space="0" w:color="auto"/>
              <w:left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right="120"/>
              <w:jc w:val="right"/>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Время проведения</w:t>
            </w:r>
          </w:p>
        </w:tc>
      </w:tr>
      <w:tr w:rsidR="009728DE" w:rsidRPr="00DE5B99" w:rsidTr="00CA660A">
        <w:trPr>
          <w:trHeight w:hRule="exact" w:val="562"/>
          <w:jc w:val="center"/>
        </w:trPr>
        <w:tc>
          <w:tcPr>
            <w:tcW w:w="571"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1</w:t>
            </w:r>
          </w:p>
        </w:tc>
        <w:tc>
          <w:tcPr>
            <w:tcW w:w="6523" w:type="dxa"/>
            <w:tcBorders>
              <w:top w:val="single" w:sz="4" w:space="0" w:color="auto"/>
              <w:left w:val="single" w:sz="4" w:space="0" w:color="auto"/>
            </w:tcBorders>
            <w:shd w:val="clear" w:color="auto" w:fill="FFFFFF"/>
          </w:tcPr>
          <w:p w:rsidR="00620773" w:rsidRDefault="009728DE" w:rsidP="00CA660A">
            <w:pPr>
              <w:framePr w:w="9653" w:wrap="notBeside" w:vAnchor="text" w:hAnchor="text" w:xAlign="center" w:y="1"/>
              <w:widowControl w:val="0"/>
              <w:spacing w:after="0" w:line="269" w:lineRule="exact"/>
              <w:ind w:left="120"/>
              <w:rPr>
                <w:rFonts w:ascii="Times New Roman" w:eastAsia="Times New Roman" w:hAnsi="Times New Roman" w:cs="Times New Roman"/>
                <w:color w:val="000000"/>
                <w:sz w:val="24"/>
                <w:szCs w:val="24"/>
                <w:shd w:val="clear" w:color="auto" w:fill="FFFFFF"/>
                <w:lang w:eastAsia="ru-RU"/>
              </w:rPr>
            </w:pPr>
            <w:r w:rsidRPr="00430CE0">
              <w:rPr>
                <w:rFonts w:ascii="Times New Roman" w:eastAsia="Times New Roman" w:hAnsi="Times New Roman" w:cs="Times New Roman"/>
                <w:color w:val="000000"/>
                <w:sz w:val="24"/>
                <w:szCs w:val="24"/>
                <w:shd w:val="clear" w:color="auto" w:fill="FFFFFF"/>
                <w:lang w:eastAsia="ru-RU"/>
              </w:rPr>
              <w:t xml:space="preserve">Приезд команд по адресу: </w:t>
            </w:r>
            <w:r>
              <w:rPr>
                <w:rFonts w:ascii="Times New Roman" w:eastAsia="Times New Roman" w:hAnsi="Times New Roman" w:cs="Times New Roman"/>
                <w:color w:val="000000"/>
                <w:sz w:val="24"/>
                <w:szCs w:val="24"/>
                <w:shd w:val="clear" w:color="auto" w:fill="FFFFFF"/>
                <w:lang w:eastAsia="ru-RU"/>
              </w:rPr>
              <w:t xml:space="preserve">п. Архара ул. Больничная д. 9 </w:t>
            </w:r>
          </w:p>
          <w:p w:rsidR="009728DE" w:rsidRPr="00DE5B99" w:rsidRDefault="009728DE" w:rsidP="00CA660A">
            <w:pPr>
              <w:framePr w:w="9653" w:wrap="notBeside" w:vAnchor="text" w:hAnchor="text" w:xAlign="center" w:y="1"/>
              <w:widowControl w:val="0"/>
              <w:spacing w:after="0" w:line="269"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МБУ ДО «ДЮСШ» п. Архара</w:t>
            </w:r>
          </w:p>
        </w:tc>
        <w:tc>
          <w:tcPr>
            <w:tcW w:w="2558" w:type="dxa"/>
            <w:tcBorders>
              <w:top w:val="single" w:sz="4" w:space="0" w:color="auto"/>
              <w:left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30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13</w:t>
            </w:r>
            <w:r w:rsidRPr="00430CE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3</w:t>
            </w:r>
            <w:r w:rsidRPr="00430CE0">
              <w:rPr>
                <w:rFonts w:ascii="Times New Roman" w:eastAsia="Times New Roman" w:hAnsi="Times New Roman" w:cs="Times New Roman"/>
                <w:color w:val="000000"/>
                <w:sz w:val="24"/>
                <w:szCs w:val="24"/>
                <w:shd w:val="clear" w:color="auto" w:fill="FFFFFF"/>
                <w:lang w:eastAsia="ru-RU"/>
              </w:rPr>
              <w:t>0</w:t>
            </w:r>
          </w:p>
        </w:tc>
      </w:tr>
      <w:tr w:rsidR="009728DE" w:rsidRPr="00DE5B99" w:rsidTr="00CA660A">
        <w:trPr>
          <w:trHeight w:hRule="exact" w:val="562"/>
          <w:jc w:val="center"/>
        </w:trPr>
        <w:tc>
          <w:tcPr>
            <w:tcW w:w="571"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2</w:t>
            </w:r>
          </w:p>
        </w:tc>
        <w:tc>
          <w:tcPr>
            <w:tcW w:w="6523"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74"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Комиссия по допуску участников, регистрация сборных команд</w:t>
            </w:r>
          </w:p>
        </w:tc>
        <w:tc>
          <w:tcPr>
            <w:tcW w:w="2558" w:type="dxa"/>
            <w:tcBorders>
              <w:top w:val="single" w:sz="4" w:space="0" w:color="auto"/>
              <w:left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30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13</w:t>
            </w:r>
            <w:r w:rsidRPr="00430CE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3</w:t>
            </w:r>
            <w:r w:rsidRPr="00430CE0">
              <w:rPr>
                <w:rFonts w:ascii="Times New Roman" w:eastAsia="Times New Roman" w:hAnsi="Times New Roman" w:cs="Times New Roman"/>
                <w:color w:val="000000"/>
                <w:sz w:val="24"/>
                <w:szCs w:val="24"/>
                <w:shd w:val="clear" w:color="auto" w:fill="FFFFFF"/>
                <w:lang w:eastAsia="ru-RU"/>
              </w:rPr>
              <w:t>0 - 1</w:t>
            </w:r>
            <w:r>
              <w:rPr>
                <w:rFonts w:ascii="Times New Roman" w:eastAsia="Times New Roman" w:hAnsi="Times New Roman" w:cs="Times New Roman"/>
                <w:color w:val="000000"/>
                <w:sz w:val="24"/>
                <w:szCs w:val="24"/>
                <w:shd w:val="clear" w:color="auto" w:fill="FFFFFF"/>
                <w:lang w:eastAsia="ru-RU"/>
              </w:rPr>
              <w:t>3</w:t>
            </w:r>
            <w:r w:rsidRPr="00430CE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5</w:t>
            </w:r>
            <w:r w:rsidRPr="00430CE0">
              <w:rPr>
                <w:rFonts w:ascii="Times New Roman" w:eastAsia="Times New Roman" w:hAnsi="Times New Roman" w:cs="Times New Roman"/>
                <w:color w:val="000000"/>
                <w:sz w:val="24"/>
                <w:szCs w:val="24"/>
                <w:shd w:val="clear" w:color="auto" w:fill="FFFFFF"/>
                <w:lang w:eastAsia="ru-RU"/>
              </w:rPr>
              <w:t>0</w:t>
            </w:r>
          </w:p>
        </w:tc>
      </w:tr>
      <w:tr w:rsidR="009728DE" w:rsidRPr="00DE5B99" w:rsidTr="00CA660A">
        <w:trPr>
          <w:trHeight w:hRule="exact" w:val="562"/>
          <w:jc w:val="center"/>
        </w:trPr>
        <w:tc>
          <w:tcPr>
            <w:tcW w:w="571"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3</w:t>
            </w:r>
          </w:p>
        </w:tc>
        <w:tc>
          <w:tcPr>
            <w:tcW w:w="6523"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74"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Собрание представителей сборных команд и главной судейской коллегии</w:t>
            </w:r>
          </w:p>
        </w:tc>
        <w:tc>
          <w:tcPr>
            <w:tcW w:w="2558" w:type="dxa"/>
            <w:tcBorders>
              <w:top w:val="single" w:sz="4" w:space="0" w:color="auto"/>
              <w:left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30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3</w:t>
            </w:r>
            <w:r w:rsidRPr="00430CE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5</w:t>
            </w:r>
            <w:r w:rsidRPr="00430CE0">
              <w:rPr>
                <w:rFonts w:ascii="Times New Roman" w:eastAsia="Times New Roman" w:hAnsi="Times New Roman" w:cs="Times New Roman"/>
                <w:color w:val="000000"/>
                <w:sz w:val="24"/>
                <w:szCs w:val="24"/>
                <w:shd w:val="clear" w:color="auto" w:fill="FFFFFF"/>
                <w:lang w:eastAsia="ru-RU"/>
              </w:rPr>
              <w:t>0 - 1</w:t>
            </w:r>
            <w:r>
              <w:rPr>
                <w:rFonts w:ascii="Times New Roman" w:eastAsia="Times New Roman" w:hAnsi="Times New Roman" w:cs="Times New Roman"/>
                <w:color w:val="000000"/>
                <w:sz w:val="24"/>
                <w:szCs w:val="24"/>
                <w:shd w:val="clear" w:color="auto" w:fill="FFFFFF"/>
                <w:lang w:eastAsia="ru-RU"/>
              </w:rPr>
              <w:t>4</w:t>
            </w:r>
            <w:r w:rsidRPr="00430CE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00</w:t>
            </w:r>
          </w:p>
        </w:tc>
      </w:tr>
      <w:tr w:rsidR="009728DE" w:rsidRPr="00DE5B99" w:rsidTr="00CA660A">
        <w:trPr>
          <w:trHeight w:hRule="exact" w:val="840"/>
          <w:jc w:val="center"/>
        </w:trPr>
        <w:tc>
          <w:tcPr>
            <w:tcW w:w="571"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4</w:t>
            </w:r>
          </w:p>
        </w:tc>
        <w:tc>
          <w:tcPr>
            <w:tcW w:w="6523"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78"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 xml:space="preserve">Парад открытия </w:t>
            </w:r>
            <w:r>
              <w:rPr>
                <w:rFonts w:ascii="Times New Roman" w:eastAsia="Times New Roman" w:hAnsi="Times New Roman" w:cs="Times New Roman"/>
                <w:color w:val="000000"/>
                <w:sz w:val="24"/>
                <w:szCs w:val="24"/>
                <w:shd w:val="clear" w:color="auto" w:fill="FFFFFF"/>
                <w:lang w:eastAsia="ru-RU"/>
              </w:rPr>
              <w:t>зимнего</w:t>
            </w:r>
            <w:r w:rsidRPr="00430CE0">
              <w:rPr>
                <w:rFonts w:ascii="Times New Roman" w:eastAsia="Times New Roman" w:hAnsi="Times New Roman" w:cs="Times New Roman"/>
                <w:color w:val="000000"/>
                <w:sz w:val="24"/>
                <w:szCs w:val="24"/>
                <w:shd w:val="clear" w:color="auto" w:fill="FFFFFF"/>
                <w:lang w:eastAsia="ru-RU"/>
              </w:rPr>
              <w:t xml:space="preserve"> Фестиваля Всероссийского физкультурно-спортивного комплекса «Готов к труду и обороне»</w:t>
            </w:r>
          </w:p>
        </w:tc>
        <w:tc>
          <w:tcPr>
            <w:tcW w:w="2558" w:type="dxa"/>
            <w:tcBorders>
              <w:top w:val="single" w:sz="4" w:space="0" w:color="auto"/>
              <w:left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30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4</w:t>
            </w:r>
            <w:r w:rsidRPr="00430CE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00</w:t>
            </w:r>
            <w:r w:rsidRPr="00430CE0">
              <w:rPr>
                <w:rFonts w:ascii="Times New Roman" w:eastAsia="Times New Roman" w:hAnsi="Times New Roman" w:cs="Times New Roman"/>
                <w:color w:val="000000"/>
                <w:sz w:val="24"/>
                <w:szCs w:val="24"/>
                <w:shd w:val="clear" w:color="auto" w:fill="FFFFFF"/>
                <w:lang w:eastAsia="ru-RU"/>
              </w:rPr>
              <w:t xml:space="preserve"> - 1</w:t>
            </w:r>
            <w:r>
              <w:rPr>
                <w:rFonts w:ascii="Times New Roman" w:eastAsia="Times New Roman" w:hAnsi="Times New Roman" w:cs="Times New Roman"/>
                <w:color w:val="000000"/>
                <w:sz w:val="24"/>
                <w:szCs w:val="24"/>
                <w:shd w:val="clear" w:color="auto" w:fill="FFFFFF"/>
                <w:lang w:eastAsia="ru-RU"/>
              </w:rPr>
              <w:t>5</w:t>
            </w:r>
            <w:r w:rsidRPr="00430CE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1</w:t>
            </w:r>
            <w:r w:rsidRPr="00430CE0">
              <w:rPr>
                <w:rFonts w:ascii="Times New Roman" w:eastAsia="Times New Roman" w:hAnsi="Times New Roman" w:cs="Times New Roman"/>
                <w:color w:val="000000"/>
                <w:sz w:val="24"/>
                <w:szCs w:val="24"/>
                <w:shd w:val="clear" w:color="auto" w:fill="FFFFFF"/>
                <w:lang w:eastAsia="ru-RU"/>
              </w:rPr>
              <w:t>0</w:t>
            </w:r>
          </w:p>
        </w:tc>
      </w:tr>
      <w:tr w:rsidR="009728DE" w:rsidRPr="00DE5B99" w:rsidTr="00CA660A">
        <w:trPr>
          <w:trHeight w:hRule="exact" w:val="398"/>
          <w:jc w:val="center"/>
        </w:trPr>
        <w:tc>
          <w:tcPr>
            <w:tcW w:w="571"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5</w:t>
            </w:r>
          </w:p>
        </w:tc>
        <w:tc>
          <w:tcPr>
            <w:tcW w:w="6523" w:type="dxa"/>
            <w:tcBorders>
              <w:top w:val="single" w:sz="4" w:space="0" w:color="auto"/>
              <w:left w:val="single" w:sz="4" w:space="0" w:color="auto"/>
            </w:tcBorders>
            <w:shd w:val="clear" w:color="auto" w:fill="FFFFFF"/>
          </w:tcPr>
          <w:p w:rsidR="009728DE" w:rsidRPr="009728DE" w:rsidRDefault="009728DE" w:rsidP="00CA660A">
            <w:pPr>
              <w:framePr w:w="9653" w:wrap="notBeside" w:vAnchor="text" w:hAnchor="text" w:xAlign="center" w:y="1"/>
              <w:widowControl w:val="0"/>
              <w:spacing w:after="0" w:line="220" w:lineRule="exact"/>
              <w:ind w:left="120"/>
              <w:rPr>
                <w:rFonts w:ascii="Times New Roman" w:eastAsia="Times New Roman" w:hAnsi="Times New Roman" w:cs="Times New Roman"/>
                <w:sz w:val="24"/>
                <w:szCs w:val="24"/>
                <w:lang w:eastAsia="ru-RU"/>
              </w:rPr>
            </w:pPr>
            <w:r w:rsidRPr="009728DE">
              <w:rPr>
                <w:rFonts w:ascii="Times New Roman" w:eastAsia="Times New Roman" w:hAnsi="Times New Roman" w:cs="Times New Roman"/>
                <w:bCs/>
                <w:color w:val="000000"/>
                <w:sz w:val="24"/>
                <w:szCs w:val="24"/>
                <w:shd w:val="clear" w:color="auto" w:fill="FFFFFF"/>
                <w:lang w:eastAsia="ru-RU"/>
              </w:rPr>
              <w:t>Тестирование участников Фестиваля:</w:t>
            </w:r>
          </w:p>
        </w:tc>
        <w:tc>
          <w:tcPr>
            <w:tcW w:w="2558" w:type="dxa"/>
            <w:tcBorders>
              <w:top w:val="single" w:sz="4" w:space="0" w:color="auto"/>
              <w:left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30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5</w:t>
            </w:r>
            <w:r w:rsidRPr="00430CE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10</w:t>
            </w:r>
            <w:r w:rsidRPr="00430CE0">
              <w:rPr>
                <w:rFonts w:ascii="Times New Roman" w:eastAsia="Times New Roman" w:hAnsi="Times New Roman" w:cs="Times New Roman"/>
                <w:color w:val="000000"/>
                <w:sz w:val="24"/>
                <w:szCs w:val="24"/>
                <w:shd w:val="clear" w:color="auto" w:fill="FFFFFF"/>
                <w:lang w:eastAsia="ru-RU"/>
              </w:rPr>
              <w:t xml:space="preserve"> - 1</w:t>
            </w:r>
            <w:r>
              <w:rPr>
                <w:rFonts w:ascii="Times New Roman" w:eastAsia="Times New Roman" w:hAnsi="Times New Roman" w:cs="Times New Roman"/>
                <w:color w:val="000000"/>
                <w:sz w:val="24"/>
                <w:szCs w:val="24"/>
                <w:shd w:val="clear" w:color="auto" w:fill="FFFFFF"/>
                <w:lang w:eastAsia="ru-RU"/>
              </w:rPr>
              <w:t>7</w:t>
            </w:r>
            <w:r w:rsidRPr="00430CE0">
              <w:rPr>
                <w:rFonts w:ascii="Times New Roman" w:eastAsia="Times New Roman" w:hAnsi="Times New Roman" w:cs="Times New Roman"/>
                <w:color w:val="000000"/>
                <w:sz w:val="24"/>
                <w:szCs w:val="24"/>
                <w:shd w:val="clear" w:color="auto" w:fill="FFFFFF"/>
                <w:lang w:eastAsia="ru-RU"/>
              </w:rPr>
              <w:t>.00</w:t>
            </w:r>
          </w:p>
        </w:tc>
      </w:tr>
      <w:tr w:rsidR="009728DE" w:rsidRPr="00DE5B99" w:rsidTr="00CA660A">
        <w:trPr>
          <w:trHeight w:hRule="exact" w:val="562"/>
          <w:jc w:val="center"/>
        </w:trPr>
        <w:tc>
          <w:tcPr>
            <w:tcW w:w="571"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c>
          <w:tcPr>
            <w:tcW w:w="6523"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74"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 xml:space="preserve">Наклон вперед из </w:t>
            </w:r>
            <w:proofErr w:type="gramStart"/>
            <w:r w:rsidRPr="00430CE0">
              <w:rPr>
                <w:rFonts w:ascii="Times New Roman" w:eastAsia="Times New Roman" w:hAnsi="Times New Roman" w:cs="Times New Roman"/>
                <w:color w:val="000000"/>
                <w:sz w:val="24"/>
                <w:szCs w:val="24"/>
                <w:shd w:val="clear" w:color="auto" w:fill="FFFFFF"/>
                <w:lang w:eastAsia="ru-RU"/>
              </w:rPr>
              <w:t>положения</w:t>
            </w:r>
            <w:proofErr w:type="gramEnd"/>
            <w:r w:rsidRPr="00430CE0">
              <w:rPr>
                <w:rFonts w:ascii="Times New Roman" w:eastAsia="Times New Roman" w:hAnsi="Times New Roman" w:cs="Times New Roman"/>
                <w:color w:val="000000"/>
                <w:sz w:val="24"/>
                <w:szCs w:val="24"/>
                <w:shd w:val="clear" w:color="auto" w:fill="FFFFFF"/>
                <w:lang w:eastAsia="ru-RU"/>
              </w:rPr>
              <w:t xml:space="preserve"> стоя с прямыми ногами на гимнастической скамье (см)</w:t>
            </w:r>
          </w:p>
        </w:tc>
        <w:tc>
          <w:tcPr>
            <w:tcW w:w="2558" w:type="dxa"/>
            <w:tcBorders>
              <w:top w:val="single" w:sz="4" w:space="0" w:color="auto"/>
              <w:left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r>
      <w:tr w:rsidR="009728DE" w:rsidRPr="00DE5B99" w:rsidTr="00CA660A">
        <w:trPr>
          <w:trHeight w:hRule="exact" w:val="288"/>
          <w:jc w:val="center"/>
        </w:trPr>
        <w:tc>
          <w:tcPr>
            <w:tcW w:w="571"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c>
          <w:tcPr>
            <w:tcW w:w="6523"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Стрельба из пневматической винтовки</w:t>
            </w:r>
          </w:p>
        </w:tc>
        <w:tc>
          <w:tcPr>
            <w:tcW w:w="2558" w:type="dxa"/>
            <w:tcBorders>
              <w:top w:val="single" w:sz="4" w:space="0" w:color="auto"/>
              <w:left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r>
      <w:tr w:rsidR="009728DE" w:rsidRPr="00DE5B99" w:rsidTr="00CA660A">
        <w:trPr>
          <w:trHeight w:hRule="exact" w:val="562"/>
          <w:jc w:val="center"/>
        </w:trPr>
        <w:tc>
          <w:tcPr>
            <w:tcW w:w="571"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c>
          <w:tcPr>
            <w:tcW w:w="6523"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74"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Сгибание и разгибание рук в упоре лёжа на полу (количество раз)</w:t>
            </w:r>
          </w:p>
        </w:tc>
        <w:tc>
          <w:tcPr>
            <w:tcW w:w="2558" w:type="dxa"/>
            <w:tcBorders>
              <w:top w:val="single" w:sz="4" w:space="0" w:color="auto"/>
              <w:left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r>
      <w:tr w:rsidR="009728DE" w:rsidRPr="00DE5B99" w:rsidTr="00CA660A">
        <w:trPr>
          <w:trHeight w:hRule="exact" w:val="562"/>
          <w:jc w:val="center"/>
        </w:trPr>
        <w:tc>
          <w:tcPr>
            <w:tcW w:w="571"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c>
          <w:tcPr>
            <w:tcW w:w="6523"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78"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 xml:space="preserve">Поднимание туловища из </w:t>
            </w:r>
            <w:proofErr w:type="gramStart"/>
            <w:r w:rsidRPr="00430CE0">
              <w:rPr>
                <w:rFonts w:ascii="Times New Roman" w:eastAsia="Times New Roman" w:hAnsi="Times New Roman" w:cs="Times New Roman"/>
                <w:color w:val="000000"/>
                <w:sz w:val="24"/>
                <w:szCs w:val="24"/>
                <w:shd w:val="clear" w:color="auto" w:fill="FFFFFF"/>
                <w:lang w:eastAsia="ru-RU"/>
              </w:rPr>
              <w:t>положения</w:t>
            </w:r>
            <w:proofErr w:type="gramEnd"/>
            <w:r w:rsidRPr="00430CE0">
              <w:rPr>
                <w:rFonts w:ascii="Times New Roman" w:eastAsia="Times New Roman" w:hAnsi="Times New Roman" w:cs="Times New Roman"/>
                <w:color w:val="000000"/>
                <w:sz w:val="24"/>
                <w:szCs w:val="24"/>
                <w:shd w:val="clear" w:color="auto" w:fill="FFFFFF"/>
                <w:lang w:eastAsia="ru-RU"/>
              </w:rPr>
              <w:t xml:space="preserve"> лежа на спине (количество раз за 1 мин.)</w:t>
            </w:r>
          </w:p>
        </w:tc>
        <w:tc>
          <w:tcPr>
            <w:tcW w:w="2558" w:type="dxa"/>
            <w:tcBorders>
              <w:top w:val="single" w:sz="4" w:space="0" w:color="auto"/>
              <w:left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r>
      <w:tr w:rsidR="00557119" w:rsidRPr="00DE5B99" w:rsidTr="00557119">
        <w:trPr>
          <w:trHeight w:val="327"/>
          <w:jc w:val="center"/>
        </w:trPr>
        <w:tc>
          <w:tcPr>
            <w:tcW w:w="571" w:type="dxa"/>
            <w:tcBorders>
              <w:top w:val="single" w:sz="4" w:space="0" w:color="auto"/>
              <w:left w:val="single" w:sz="4" w:space="0" w:color="auto"/>
            </w:tcBorders>
            <w:shd w:val="clear" w:color="auto" w:fill="FFFFFF"/>
          </w:tcPr>
          <w:p w:rsidR="00557119" w:rsidRPr="00DE5B99" w:rsidRDefault="00557119"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c>
          <w:tcPr>
            <w:tcW w:w="6523" w:type="dxa"/>
            <w:tcBorders>
              <w:top w:val="single" w:sz="4" w:space="0" w:color="auto"/>
              <w:left w:val="single" w:sz="4" w:space="0" w:color="auto"/>
            </w:tcBorders>
            <w:shd w:val="clear" w:color="auto" w:fill="FFFFFF"/>
          </w:tcPr>
          <w:p w:rsidR="00557119" w:rsidRPr="00DE5B99" w:rsidRDefault="00557119" w:rsidP="00CA660A">
            <w:pPr>
              <w:framePr w:w="9653" w:wrap="notBeside" w:vAnchor="text" w:hAnchor="text" w:xAlign="center" w:y="1"/>
              <w:widowControl w:val="0"/>
              <w:spacing w:after="0" w:line="230"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Прыжок в длину с места толчком двумя ногами (</w:t>
            </w:r>
            <w:proofErr w:type="gramStart"/>
            <w:r w:rsidRPr="00430CE0">
              <w:rPr>
                <w:rFonts w:ascii="Times New Roman" w:eastAsia="Times New Roman" w:hAnsi="Times New Roman" w:cs="Times New Roman"/>
                <w:color w:val="000000"/>
                <w:sz w:val="24"/>
                <w:szCs w:val="24"/>
                <w:shd w:val="clear" w:color="auto" w:fill="FFFFFF"/>
                <w:lang w:eastAsia="ru-RU"/>
              </w:rPr>
              <w:t>см</w:t>
            </w:r>
            <w:proofErr w:type="gramEnd"/>
            <w:r w:rsidRPr="00430CE0">
              <w:rPr>
                <w:rFonts w:ascii="Times New Roman" w:eastAsia="Times New Roman" w:hAnsi="Times New Roman" w:cs="Times New Roman"/>
                <w:color w:val="000000"/>
                <w:sz w:val="24"/>
                <w:szCs w:val="24"/>
                <w:shd w:val="clear" w:color="auto" w:fill="FFFFFF"/>
                <w:lang w:eastAsia="ru-RU"/>
              </w:rPr>
              <w:t>)</w:t>
            </w:r>
          </w:p>
        </w:tc>
        <w:tc>
          <w:tcPr>
            <w:tcW w:w="2558" w:type="dxa"/>
            <w:tcBorders>
              <w:top w:val="single" w:sz="4" w:space="0" w:color="auto"/>
              <w:left w:val="single" w:sz="4" w:space="0" w:color="auto"/>
              <w:right w:val="single" w:sz="4" w:space="0" w:color="auto"/>
            </w:tcBorders>
            <w:shd w:val="clear" w:color="auto" w:fill="FFFFFF"/>
          </w:tcPr>
          <w:p w:rsidR="00557119" w:rsidRPr="00DE5B99" w:rsidRDefault="00557119"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r>
      <w:tr w:rsidR="009728DE" w:rsidRPr="00DE5B99" w:rsidTr="00CA660A">
        <w:trPr>
          <w:trHeight w:hRule="exact" w:val="608"/>
          <w:jc w:val="center"/>
        </w:trPr>
        <w:tc>
          <w:tcPr>
            <w:tcW w:w="571"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c>
          <w:tcPr>
            <w:tcW w:w="6523" w:type="dxa"/>
            <w:tcBorders>
              <w:top w:val="single" w:sz="4" w:space="0" w:color="auto"/>
              <w:lef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Подтягивание из виса на высокой перекладине (количество раз)</w:t>
            </w:r>
          </w:p>
        </w:tc>
        <w:tc>
          <w:tcPr>
            <w:tcW w:w="2558" w:type="dxa"/>
            <w:tcBorders>
              <w:top w:val="single" w:sz="4" w:space="0" w:color="auto"/>
              <w:left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40" w:lineRule="auto"/>
              <w:rPr>
                <w:rFonts w:ascii="Times New Roman" w:eastAsia="Courier New" w:hAnsi="Times New Roman" w:cs="Times New Roman"/>
                <w:color w:val="000000"/>
                <w:sz w:val="24"/>
                <w:szCs w:val="24"/>
                <w:lang w:eastAsia="ru-RU"/>
              </w:rPr>
            </w:pPr>
          </w:p>
        </w:tc>
      </w:tr>
      <w:tr w:rsidR="009728DE" w:rsidRPr="00DE5B99" w:rsidTr="00CA660A">
        <w:trPr>
          <w:trHeight w:hRule="exact" w:val="293"/>
          <w:jc w:val="center"/>
        </w:trPr>
        <w:tc>
          <w:tcPr>
            <w:tcW w:w="571" w:type="dxa"/>
            <w:tcBorders>
              <w:top w:val="single" w:sz="4" w:space="0" w:color="auto"/>
              <w:left w:val="single" w:sz="4" w:space="0" w:color="auto"/>
              <w:bottom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6</w:t>
            </w:r>
          </w:p>
        </w:tc>
        <w:tc>
          <w:tcPr>
            <w:tcW w:w="6523" w:type="dxa"/>
            <w:tcBorders>
              <w:top w:val="single" w:sz="4" w:space="0" w:color="auto"/>
              <w:left w:val="single" w:sz="4" w:space="0" w:color="auto"/>
              <w:bottom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12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Парад закрытия, подведение итогов, награждение</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9728DE" w:rsidRPr="00DE5B99" w:rsidRDefault="009728DE" w:rsidP="00CA660A">
            <w:pPr>
              <w:framePr w:w="9653" w:wrap="notBeside" w:vAnchor="text" w:hAnchor="text" w:xAlign="center" w:y="1"/>
              <w:widowControl w:val="0"/>
              <w:spacing w:after="0" w:line="230" w:lineRule="exact"/>
              <w:ind w:left="300"/>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7</w:t>
            </w:r>
            <w:r w:rsidRPr="00430CE0">
              <w:rPr>
                <w:rFonts w:ascii="Times New Roman" w:eastAsia="Times New Roman" w:hAnsi="Times New Roman" w:cs="Times New Roman"/>
                <w:color w:val="000000"/>
                <w:sz w:val="24"/>
                <w:szCs w:val="24"/>
                <w:shd w:val="clear" w:color="auto" w:fill="FFFFFF"/>
                <w:lang w:eastAsia="ru-RU"/>
              </w:rPr>
              <w:t>.00</w:t>
            </w:r>
          </w:p>
        </w:tc>
      </w:tr>
    </w:tbl>
    <w:p w:rsidR="009728DE" w:rsidRPr="00DE5B99" w:rsidRDefault="009728DE" w:rsidP="009728DE">
      <w:pPr>
        <w:widowControl w:val="0"/>
        <w:spacing w:after="0" w:line="240" w:lineRule="auto"/>
        <w:rPr>
          <w:rFonts w:ascii="Times New Roman" w:eastAsia="Courier New" w:hAnsi="Times New Roman" w:cs="Times New Roman"/>
          <w:color w:val="000000"/>
          <w:sz w:val="24"/>
          <w:szCs w:val="24"/>
          <w:lang w:eastAsia="ru-RU"/>
        </w:rPr>
      </w:pPr>
    </w:p>
    <w:p w:rsidR="009728DE" w:rsidRPr="009728DE" w:rsidRDefault="003441C4" w:rsidP="009728DE">
      <w:pPr>
        <w:widowControl w:val="0"/>
        <w:shd w:val="clear" w:color="auto" w:fill="FFFFFF"/>
        <w:autoSpaceDE w:val="0"/>
        <w:autoSpaceDN w:val="0"/>
        <w:adjustRightInd w:val="0"/>
        <w:spacing w:after="0" w:line="295" w:lineRule="exact"/>
        <w:ind w:righ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Мальчики/юноши/м</w:t>
      </w:r>
      <w:r w:rsidR="009728DE" w:rsidRPr="009728DE">
        <w:rPr>
          <w:rFonts w:ascii="Times New Roman" w:eastAsia="Times New Roman" w:hAnsi="Times New Roman" w:cs="Times New Roman"/>
          <w:sz w:val="24"/>
          <w:szCs w:val="24"/>
          <w:lang w:eastAsia="ru-RU"/>
        </w:rPr>
        <w:t>ужчины</w:t>
      </w:r>
    </w:p>
    <w:tbl>
      <w:tblPr>
        <w:tblStyle w:val="a4"/>
        <w:tblW w:w="9606" w:type="dxa"/>
        <w:tblLayout w:type="fixed"/>
        <w:tblLook w:val="04A0" w:firstRow="1" w:lastRow="0" w:firstColumn="1" w:lastColumn="0" w:noHBand="0" w:noVBand="1"/>
      </w:tblPr>
      <w:tblGrid>
        <w:gridCol w:w="511"/>
        <w:gridCol w:w="3283"/>
        <w:gridCol w:w="850"/>
        <w:gridCol w:w="851"/>
        <w:gridCol w:w="850"/>
        <w:gridCol w:w="709"/>
        <w:gridCol w:w="851"/>
        <w:gridCol w:w="850"/>
        <w:gridCol w:w="851"/>
      </w:tblGrid>
      <w:tr w:rsidR="00882BCB" w:rsidRPr="007357FB" w:rsidTr="004634A1">
        <w:tc>
          <w:tcPr>
            <w:tcW w:w="511" w:type="dxa"/>
          </w:tcPr>
          <w:p w:rsidR="00882BCB" w:rsidRPr="007357FB" w:rsidRDefault="00882BCB" w:rsidP="00CA660A">
            <w:pPr>
              <w:widowControl w:val="0"/>
              <w:autoSpaceDE w:val="0"/>
              <w:autoSpaceDN w:val="0"/>
              <w:adjustRightInd w:val="0"/>
              <w:spacing w:line="295" w:lineRule="exact"/>
              <w:ind w:right="14"/>
              <w:jc w:val="center"/>
              <w:rPr>
                <w:rFonts w:ascii="Times New Roman" w:hAnsi="Times New Roman"/>
                <w:sz w:val="24"/>
                <w:szCs w:val="28"/>
              </w:rPr>
            </w:pPr>
            <w:r w:rsidRPr="007357FB">
              <w:rPr>
                <w:rFonts w:ascii="Times New Roman" w:hAnsi="Times New Roman"/>
                <w:sz w:val="24"/>
                <w:szCs w:val="28"/>
              </w:rPr>
              <w:t>№</w:t>
            </w:r>
          </w:p>
        </w:tc>
        <w:tc>
          <w:tcPr>
            <w:tcW w:w="3283" w:type="dxa"/>
          </w:tcPr>
          <w:p w:rsidR="00882BCB" w:rsidRPr="007357FB" w:rsidRDefault="00882BCB" w:rsidP="00CA660A">
            <w:pPr>
              <w:widowControl w:val="0"/>
              <w:autoSpaceDE w:val="0"/>
              <w:autoSpaceDN w:val="0"/>
              <w:adjustRightInd w:val="0"/>
              <w:spacing w:before="22" w:line="295" w:lineRule="exact"/>
              <w:ind w:right="14"/>
              <w:jc w:val="center"/>
              <w:rPr>
                <w:rFonts w:ascii="Times New Roman" w:hAnsi="Times New Roman"/>
                <w:sz w:val="24"/>
                <w:szCs w:val="28"/>
              </w:rPr>
            </w:pPr>
            <w:r w:rsidRPr="007357FB">
              <w:rPr>
                <w:rFonts w:ascii="Times New Roman" w:hAnsi="Times New Roman"/>
                <w:sz w:val="24"/>
                <w:szCs w:val="28"/>
              </w:rPr>
              <w:t>Вид испытания (тест)</w:t>
            </w:r>
          </w:p>
        </w:tc>
        <w:tc>
          <w:tcPr>
            <w:tcW w:w="850" w:type="dxa"/>
          </w:tcPr>
          <w:p w:rsidR="00882BCB" w:rsidRDefault="00882BCB" w:rsidP="00673FF9">
            <w:pPr>
              <w:widowControl w:val="0"/>
              <w:autoSpaceDE w:val="0"/>
              <w:autoSpaceDN w:val="0"/>
              <w:adjustRightInd w:val="0"/>
              <w:spacing w:before="22" w:line="295" w:lineRule="exact"/>
              <w:jc w:val="center"/>
              <w:rPr>
                <w:rFonts w:ascii="Times New Roman" w:hAnsi="Times New Roman"/>
                <w:sz w:val="24"/>
                <w:szCs w:val="28"/>
                <w:lang w:val="en-US"/>
              </w:rPr>
            </w:pPr>
            <w:r>
              <w:rPr>
                <w:rFonts w:ascii="Times New Roman" w:hAnsi="Times New Roman"/>
                <w:sz w:val="24"/>
                <w:szCs w:val="28"/>
                <w:lang w:val="en-US"/>
              </w:rPr>
              <w:t>I</w:t>
            </w:r>
            <w:r w:rsidRPr="00EE71E8">
              <w:rPr>
                <w:rFonts w:ascii="Times New Roman" w:hAnsi="Times New Roman"/>
                <w:sz w:val="24"/>
                <w:szCs w:val="28"/>
                <w:lang w:val="en-US"/>
              </w:rPr>
              <w:t>I</w:t>
            </w:r>
            <w:r w:rsidRPr="00EE71E8">
              <w:rPr>
                <w:rFonts w:ascii="Times New Roman" w:hAnsi="Times New Roman"/>
                <w:sz w:val="24"/>
                <w:szCs w:val="28"/>
              </w:rPr>
              <w:t xml:space="preserve"> ступень</w:t>
            </w:r>
          </w:p>
          <w:p w:rsidR="00882BCB" w:rsidRPr="00882BCB" w:rsidRDefault="00882BCB" w:rsidP="00673FF9">
            <w:pPr>
              <w:widowControl w:val="0"/>
              <w:autoSpaceDE w:val="0"/>
              <w:autoSpaceDN w:val="0"/>
              <w:adjustRightInd w:val="0"/>
              <w:spacing w:before="22" w:line="295" w:lineRule="exact"/>
              <w:jc w:val="center"/>
              <w:rPr>
                <w:rFonts w:ascii="Times New Roman" w:hAnsi="Times New Roman"/>
                <w:sz w:val="24"/>
                <w:szCs w:val="28"/>
              </w:rPr>
            </w:pPr>
            <w:r>
              <w:rPr>
                <w:rFonts w:ascii="Times New Roman" w:hAnsi="Times New Roman"/>
                <w:sz w:val="24"/>
                <w:szCs w:val="28"/>
                <w:lang w:val="en-US"/>
              </w:rPr>
              <w:t xml:space="preserve">9-10 </w:t>
            </w:r>
            <w:r>
              <w:rPr>
                <w:rFonts w:ascii="Times New Roman" w:hAnsi="Times New Roman"/>
                <w:sz w:val="24"/>
                <w:szCs w:val="28"/>
              </w:rPr>
              <w:t>лет</w:t>
            </w:r>
          </w:p>
        </w:tc>
        <w:tc>
          <w:tcPr>
            <w:tcW w:w="851" w:type="dxa"/>
          </w:tcPr>
          <w:p w:rsidR="00882BCB" w:rsidRDefault="00882BCB" w:rsidP="00673FF9">
            <w:pPr>
              <w:widowControl w:val="0"/>
              <w:autoSpaceDE w:val="0"/>
              <w:autoSpaceDN w:val="0"/>
              <w:adjustRightInd w:val="0"/>
              <w:spacing w:before="22" w:line="295" w:lineRule="exact"/>
              <w:jc w:val="center"/>
              <w:rPr>
                <w:rFonts w:ascii="Times New Roman" w:hAnsi="Times New Roman"/>
                <w:sz w:val="24"/>
                <w:szCs w:val="28"/>
              </w:rPr>
            </w:pPr>
            <w:r>
              <w:rPr>
                <w:rFonts w:ascii="Times New Roman" w:hAnsi="Times New Roman"/>
                <w:sz w:val="24"/>
                <w:szCs w:val="28"/>
                <w:lang w:val="en-US"/>
              </w:rPr>
              <w:t>II</w:t>
            </w:r>
            <w:r w:rsidRPr="00EE71E8">
              <w:rPr>
                <w:rFonts w:ascii="Times New Roman" w:hAnsi="Times New Roman"/>
                <w:sz w:val="24"/>
                <w:szCs w:val="28"/>
                <w:lang w:val="en-US"/>
              </w:rPr>
              <w:t>I</w:t>
            </w:r>
            <w:r w:rsidRPr="00EE71E8">
              <w:rPr>
                <w:rFonts w:ascii="Times New Roman" w:hAnsi="Times New Roman"/>
                <w:sz w:val="24"/>
                <w:szCs w:val="28"/>
              </w:rPr>
              <w:t xml:space="preserve"> ступень</w:t>
            </w:r>
          </w:p>
          <w:p w:rsidR="00882BCB" w:rsidRPr="00EE71E8" w:rsidRDefault="00882BCB" w:rsidP="00673FF9">
            <w:pPr>
              <w:widowControl w:val="0"/>
              <w:autoSpaceDE w:val="0"/>
              <w:autoSpaceDN w:val="0"/>
              <w:adjustRightInd w:val="0"/>
              <w:spacing w:before="22" w:line="295" w:lineRule="exact"/>
              <w:jc w:val="center"/>
              <w:rPr>
                <w:rFonts w:ascii="Times New Roman" w:hAnsi="Times New Roman"/>
                <w:sz w:val="24"/>
                <w:szCs w:val="28"/>
              </w:rPr>
            </w:pPr>
            <w:r>
              <w:rPr>
                <w:rFonts w:ascii="Times New Roman" w:hAnsi="Times New Roman"/>
                <w:sz w:val="24"/>
                <w:szCs w:val="28"/>
              </w:rPr>
              <w:t>11-12 лет</w:t>
            </w:r>
          </w:p>
        </w:tc>
        <w:tc>
          <w:tcPr>
            <w:tcW w:w="850" w:type="dxa"/>
            <w:tcBorders>
              <w:bottom w:val="single" w:sz="4" w:space="0" w:color="auto"/>
            </w:tcBorders>
            <w:shd w:val="clear" w:color="auto" w:fill="auto"/>
          </w:tcPr>
          <w:p w:rsidR="00882BCB" w:rsidRDefault="00882BCB" w:rsidP="00882BCB">
            <w:pPr>
              <w:widowControl w:val="0"/>
              <w:autoSpaceDE w:val="0"/>
              <w:autoSpaceDN w:val="0"/>
              <w:adjustRightInd w:val="0"/>
              <w:spacing w:before="22" w:line="295" w:lineRule="exact"/>
              <w:jc w:val="center"/>
              <w:rPr>
                <w:rFonts w:ascii="Times New Roman" w:hAnsi="Times New Roman"/>
                <w:sz w:val="24"/>
                <w:szCs w:val="28"/>
              </w:rPr>
            </w:pPr>
            <w:r w:rsidRPr="00EE71E8">
              <w:rPr>
                <w:rFonts w:ascii="Times New Roman" w:hAnsi="Times New Roman"/>
                <w:sz w:val="24"/>
                <w:szCs w:val="28"/>
                <w:lang w:val="en-US"/>
              </w:rPr>
              <w:t>IV</w:t>
            </w:r>
            <w:r w:rsidRPr="00EE71E8">
              <w:rPr>
                <w:rFonts w:ascii="Times New Roman" w:hAnsi="Times New Roman"/>
                <w:sz w:val="24"/>
                <w:szCs w:val="28"/>
              </w:rPr>
              <w:t xml:space="preserve"> ступень</w:t>
            </w:r>
          </w:p>
          <w:p w:rsidR="00882BCB" w:rsidRPr="00EE71E8" w:rsidRDefault="00882BCB" w:rsidP="00882BCB">
            <w:pPr>
              <w:widowControl w:val="0"/>
              <w:autoSpaceDE w:val="0"/>
              <w:autoSpaceDN w:val="0"/>
              <w:adjustRightInd w:val="0"/>
              <w:spacing w:before="22" w:line="295" w:lineRule="exact"/>
              <w:jc w:val="center"/>
              <w:rPr>
                <w:rFonts w:ascii="Times New Roman" w:hAnsi="Times New Roman"/>
                <w:sz w:val="24"/>
                <w:szCs w:val="28"/>
              </w:rPr>
            </w:pPr>
            <w:r>
              <w:rPr>
                <w:rFonts w:ascii="Times New Roman" w:hAnsi="Times New Roman"/>
                <w:sz w:val="24"/>
                <w:szCs w:val="28"/>
              </w:rPr>
              <w:t>13-15 лет</w:t>
            </w:r>
          </w:p>
        </w:tc>
        <w:tc>
          <w:tcPr>
            <w:tcW w:w="709" w:type="dxa"/>
            <w:tcBorders>
              <w:bottom w:val="single" w:sz="4" w:space="0" w:color="auto"/>
            </w:tcBorders>
            <w:shd w:val="clear" w:color="auto" w:fill="auto"/>
          </w:tcPr>
          <w:p w:rsidR="00882BCB" w:rsidRDefault="00882BCB" w:rsidP="00882BCB">
            <w:pPr>
              <w:widowControl w:val="0"/>
              <w:autoSpaceDE w:val="0"/>
              <w:autoSpaceDN w:val="0"/>
              <w:adjustRightInd w:val="0"/>
              <w:spacing w:before="22" w:line="295" w:lineRule="exact"/>
              <w:jc w:val="center"/>
              <w:rPr>
                <w:rFonts w:ascii="Times New Roman" w:hAnsi="Times New Roman"/>
                <w:sz w:val="24"/>
                <w:szCs w:val="28"/>
              </w:rPr>
            </w:pPr>
            <w:r w:rsidRPr="00EE71E8">
              <w:rPr>
                <w:rFonts w:ascii="Times New Roman" w:hAnsi="Times New Roman"/>
                <w:sz w:val="24"/>
                <w:szCs w:val="28"/>
                <w:lang w:val="en-US"/>
              </w:rPr>
              <w:t>V</w:t>
            </w:r>
            <w:r w:rsidRPr="00EE71E8">
              <w:rPr>
                <w:rFonts w:ascii="Times New Roman" w:hAnsi="Times New Roman"/>
                <w:sz w:val="24"/>
                <w:szCs w:val="28"/>
              </w:rPr>
              <w:t xml:space="preserve"> ступень</w:t>
            </w:r>
          </w:p>
          <w:p w:rsidR="00882BCB" w:rsidRPr="00EE71E8" w:rsidRDefault="00882BCB" w:rsidP="00882BCB">
            <w:pPr>
              <w:widowControl w:val="0"/>
              <w:autoSpaceDE w:val="0"/>
              <w:autoSpaceDN w:val="0"/>
              <w:adjustRightInd w:val="0"/>
              <w:spacing w:before="22" w:line="295" w:lineRule="exact"/>
              <w:jc w:val="center"/>
              <w:rPr>
                <w:rFonts w:ascii="Times New Roman" w:hAnsi="Times New Roman"/>
                <w:sz w:val="24"/>
                <w:szCs w:val="28"/>
              </w:rPr>
            </w:pPr>
            <w:r>
              <w:rPr>
                <w:rFonts w:ascii="Times New Roman" w:hAnsi="Times New Roman"/>
                <w:sz w:val="24"/>
                <w:szCs w:val="28"/>
              </w:rPr>
              <w:t>16-17 лет</w:t>
            </w:r>
          </w:p>
        </w:tc>
        <w:tc>
          <w:tcPr>
            <w:tcW w:w="851" w:type="dxa"/>
            <w:tcBorders>
              <w:bottom w:val="single" w:sz="4" w:space="0" w:color="auto"/>
            </w:tcBorders>
          </w:tcPr>
          <w:p w:rsidR="00882BCB" w:rsidRPr="007357FB" w:rsidRDefault="00882BCB" w:rsidP="00115EF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VI</w:t>
            </w:r>
            <w:r w:rsidRPr="007357FB">
              <w:rPr>
                <w:rFonts w:ascii="Times New Roman" w:hAnsi="Times New Roman"/>
                <w:sz w:val="24"/>
                <w:szCs w:val="28"/>
              </w:rPr>
              <w:t xml:space="preserve"> ступень</w:t>
            </w:r>
          </w:p>
          <w:p w:rsidR="00882BCB" w:rsidRPr="007357FB" w:rsidRDefault="00882BCB" w:rsidP="00115EF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18-29</w:t>
            </w:r>
            <w:r w:rsidRPr="007357FB">
              <w:rPr>
                <w:rFonts w:ascii="Times New Roman" w:hAnsi="Times New Roman"/>
                <w:sz w:val="24"/>
                <w:szCs w:val="28"/>
              </w:rPr>
              <w:t xml:space="preserve"> лет</w:t>
            </w:r>
          </w:p>
        </w:tc>
        <w:tc>
          <w:tcPr>
            <w:tcW w:w="850" w:type="dxa"/>
            <w:tcBorders>
              <w:bottom w:val="single" w:sz="4" w:space="0" w:color="auto"/>
            </w:tcBorders>
          </w:tcPr>
          <w:p w:rsidR="00882BCB" w:rsidRPr="007357FB" w:rsidRDefault="00882BCB" w:rsidP="00C079C0">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V</w:t>
            </w:r>
            <w:r w:rsidRPr="007357FB">
              <w:rPr>
                <w:rFonts w:ascii="Times New Roman" w:hAnsi="Times New Roman"/>
                <w:sz w:val="24"/>
                <w:szCs w:val="28"/>
                <w:lang w:val="en-US"/>
              </w:rPr>
              <w:t>II</w:t>
            </w:r>
            <w:r w:rsidRPr="007357FB">
              <w:rPr>
                <w:rFonts w:ascii="Times New Roman" w:hAnsi="Times New Roman"/>
                <w:sz w:val="24"/>
                <w:szCs w:val="28"/>
              </w:rPr>
              <w:t xml:space="preserve"> ступень</w:t>
            </w:r>
          </w:p>
          <w:p w:rsidR="00882BCB" w:rsidRPr="007357FB" w:rsidRDefault="00882BCB" w:rsidP="00C079C0">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30-39</w:t>
            </w:r>
            <w:r w:rsidRPr="007357FB">
              <w:rPr>
                <w:rFonts w:ascii="Times New Roman" w:hAnsi="Times New Roman"/>
                <w:sz w:val="24"/>
                <w:szCs w:val="28"/>
              </w:rPr>
              <w:t xml:space="preserve"> лет</w:t>
            </w:r>
          </w:p>
        </w:tc>
        <w:tc>
          <w:tcPr>
            <w:tcW w:w="851" w:type="dxa"/>
            <w:tcBorders>
              <w:bottom w:val="single" w:sz="4" w:space="0" w:color="auto"/>
            </w:tcBorders>
          </w:tcPr>
          <w:p w:rsidR="00882BCB" w:rsidRPr="007357FB" w:rsidRDefault="00882BCB" w:rsidP="000C6703">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V</w:t>
            </w:r>
            <w:r w:rsidRPr="007357FB">
              <w:rPr>
                <w:rFonts w:ascii="Times New Roman" w:hAnsi="Times New Roman"/>
                <w:sz w:val="24"/>
                <w:szCs w:val="28"/>
                <w:lang w:val="en-US"/>
              </w:rPr>
              <w:t>III</w:t>
            </w:r>
            <w:r w:rsidRPr="007357FB">
              <w:rPr>
                <w:rFonts w:ascii="Times New Roman" w:hAnsi="Times New Roman"/>
                <w:sz w:val="24"/>
                <w:szCs w:val="28"/>
              </w:rPr>
              <w:t xml:space="preserve"> ступень</w:t>
            </w:r>
          </w:p>
          <w:p w:rsidR="00882BCB" w:rsidRPr="007357FB" w:rsidRDefault="00882BCB" w:rsidP="000C6703">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40-49</w:t>
            </w:r>
            <w:r w:rsidRPr="007357FB">
              <w:rPr>
                <w:rFonts w:ascii="Times New Roman" w:hAnsi="Times New Roman"/>
                <w:sz w:val="24"/>
                <w:szCs w:val="28"/>
              </w:rPr>
              <w:t xml:space="preserve"> лет</w:t>
            </w:r>
          </w:p>
        </w:tc>
      </w:tr>
      <w:tr w:rsidR="001D3D63" w:rsidRPr="007357FB" w:rsidTr="004634A1">
        <w:tc>
          <w:tcPr>
            <w:tcW w:w="511"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1</w:t>
            </w:r>
          </w:p>
        </w:tc>
        <w:tc>
          <w:tcPr>
            <w:tcW w:w="3283"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Прыжок в длину с места толчком двумя ногами (</w:t>
            </w:r>
            <w:proofErr w:type="gramStart"/>
            <w:r w:rsidRPr="007357FB">
              <w:rPr>
                <w:rFonts w:ascii="Times New Roman" w:hAnsi="Times New Roman"/>
                <w:sz w:val="24"/>
                <w:szCs w:val="28"/>
              </w:rPr>
              <w:t>см</w:t>
            </w:r>
            <w:proofErr w:type="gramEnd"/>
            <w:r w:rsidRPr="007357FB">
              <w:rPr>
                <w:rFonts w:ascii="Times New Roman" w:hAnsi="Times New Roman"/>
                <w:sz w:val="24"/>
                <w:szCs w:val="28"/>
              </w:rPr>
              <w:t>)</w:t>
            </w:r>
          </w:p>
        </w:tc>
        <w:tc>
          <w:tcPr>
            <w:tcW w:w="850" w:type="dxa"/>
          </w:tcPr>
          <w:p w:rsidR="001D3D63" w:rsidRPr="007357FB" w:rsidRDefault="00882BCB" w:rsidP="00882BCB">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882BCB"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Borders>
              <w:bottom w:val="nil"/>
            </w:tcBorders>
            <w:shd w:val="clear" w:color="auto" w:fill="auto"/>
          </w:tcPr>
          <w:p w:rsidR="001D3D63" w:rsidRPr="007357FB" w:rsidRDefault="00882BCB">
            <w:r>
              <w:t>+</w:t>
            </w:r>
          </w:p>
        </w:tc>
        <w:tc>
          <w:tcPr>
            <w:tcW w:w="709" w:type="dxa"/>
            <w:tcBorders>
              <w:bottom w:val="nil"/>
            </w:tcBorders>
            <w:shd w:val="clear" w:color="auto" w:fill="auto"/>
          </w:tcPr>
          <w:p w:rsidR="001D3D63" w:rsidRPr="007357FB" w:rsidRDefault="00882BCB">
            <w:r>
              <w:t>+</w:t>
            </w:r>
          </w:p>
        </w:tc>
        <w:tc>
          <w:tcPr>
            <w:tcW w:w="851" w:type="dxa"/>
            <w:tcBorders>
              <w:bottom w:val="nil"/>
            </w:tcBorders>
          </w:tcPr>
          <w:p w:rsidR="001D3D63" w:rsidRPr="007357FB" w:rsidRDefault="001D3D63" w:rsidP="00115EFA">
            <w:pPr>
              <w:widowControl w:val="0"/>
              <w:autoSpaceDE w:val="0"/>
              <w:autoSpaceDN w:val="0"/>
              <w:adjustRightInd w:val="0"/>
              <w:spacing w:before="22" w:line="295" w:lineRule="exact"/>
              <w:ind w:right="14"/>
              <w:jc w:val="center"/>
              <w:rPr>
                <w:rFonts w:ascii="Times New Roman" w:hAnsi="Times New Roman"/>
                <w:sz w:val="24"/>
                <w:szCs w:val="28"/>
              </w:rPr>
            </w:pPr>
            <w:r w:rsidRPr="007357FB">
              <w:rPr>
                <w:rFonts w:ascii="Times New Roman" w:hAnsi="Times New Roman"/>
                <w:sz w:val="24"/>
                <w:szCs w:val="28"/>
              </w:rPr>
              <w:t>+</w:t>
            </w:r>
          </w:p>
        </w:tc>
        <w:tc>
          <w:tcPr>
            <w:tcW w:w="850" w:type="dxa"/>
            <w:tcBorders>
              <w:bottom w:val="nil"/>
            </w:tcBorders>
          </w:tcPr>
          <w:p w:rsidR="001D3D63" w:rsidRPr="007357FB" w:rsidRDefault="001D3D63" w:rsidP="00C079C0">
            <w:pPr>
              <w:widowControl w:val="0"/>
              <w:autoSpaceDE w:val="0"/>
              <w:autoSpaceDN w:val="0"/>
              <w:adjustRightInd w:val="0"/>
              <w:spacing w:before="22" w:line="295" w:lineRule="exact"/>
              <w:ind w:right="14"/>
              <w:jc w:val="center"/>
              <w:rPr>
                <w:rFonts w:ascii="Times New Roman" w:hAnsi="Times New Roman"/>
                <w:sz w:val="24"/>
                <w:szCs w:val="28"/>
              </w:rPr>
            </w:pPr>
            <w:r w:rsidRPr="007357FB">
              <w:rPr>
                <w:rFonts w:ascii="Times New Roman" w:hAnsi="Times New Roman"/>
                <w:sz w:val="24"/>
                <w:szCs w:val="28"/>
              </w:rPr>
              <w:t>+</w:t>
            </w:r>
          </w:p>
        </w:tc>
        <w:tc>
          <w:tcPr>
            <w:tcW w:w="851" w:type="dxa"/>
            <w:tcBorders>
              <w:bottom w:val="nil"/>
            </w:tcBorders>
          </w:tcPr>
          <w:p w:rsidR="001D3D63" w:rsidRPr="007357FB" w:rsidRDefault="001D3D63" w:rsidP="000C6703">
            <w:pPr>
              <w:widowControl w:val="0"/>
              <w:autoSpaceDE w:val="0"/>
              <w:autoSpaceDN w:val="0"/>
              <w:adjustRightInd w:val="0"/>
              <w:spacing w:before="22" w:line="295" w:lineRule="exact"/>
              <w:ind w:right="14"/>
              <w:jc w:val="center"/>
              <w:rPr>
                <w:rFonts w:ascii="Times New Roman" w:hAnsi="Times New Roman"/>
                <w:sz w:val="24"/>
                <w:szCs w:val="28"/>
              </w:rPr>
            </w:pPr>
          </w:p>
        </w:tc>
      </w:tr>
      <w:tr w:rsidR="004634A1" w:rsidRPr="007357FB" w:rsidTr="004634A1">
        <w:trPr>
          <w:trHeight w:val="1266"/>
        </w:trPr>
        <w:tc>
          <w:tcPr>
            <w:tcW w:w="511" w:type="dxa"/>
          </w:tcPr>
          <w:p w:rsidR="004634A1" w:rsidRPr="007357FB" w:rsidRDefault="004634A1"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lastRenderedPageBreak/>
              <w:t>2</w:t>
            </w:r>
          </w:p>
        </w:tc>
        <w:tc>
          <w:tcPr>
            <w:tcW w:w="3283" w:type="dxa"/>
          </w:tcPr>
          <w:p w:rsidR="004634A1" w:rsidRPr="007357FB" w:rsidRDefault="004634A1"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Подтягивание из виса на высокой перекладине (кол-во раз)</w:t>
            </w:r>
          </w:p>
        </w:tc>
        <w:tc>
          <w:tcPr>
            <w:tcW w:w="850" w:type="dxa"/>
          </w:tcPr>
          <w:p w:rsidR="004634A1"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4634A1"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shd w:val="clear" w:color="auto" w:fill="auto"/>
          </w:tcPr>
          <w:p w:rsidR="004634A1" w:rsidRPr="007357FB" w:rsidRDefault="004634A1">
            <w:r>
              <w:t>+</w:t>
            </w:r>
          </w:p>
        </w:tc>
        <w:tc>
          <w:tcPr>
            <w:tcW w:w="709" w:type="dxa"/>
            <w:shd w:val="clear" w:color="auto" w:fill="auto"/>
          </w:tcPr>
          <w:p w:rsidR="004634A1" w:rsidRPr="007357FB" w:rsidRDefault="004634A1">
            <w:r>
              <w:t>+</w:t>
            </w:r>
          </w:p>
        </w:tc>
        <w:tc>
          <w:tcPr>
            <w:tcW w:w="851" w:type="dxa"/>
          </w:tcPr>
          <w:p w:rsidR="004634A1" w:rsidRPr="007357FB" w:rsidRDefault="004634A1" w:rsidP="00115EFA">
            <w:pPr>
              <w:widowControl w:val="0"/>
              <w:autoSpaceDE w:val="0"/>
              <w:autoSpaceDN w:val="0"/>
              <w:adjustRightInd w:val="0"/>
              <w:spacing w:before="22" w:line="295" w:lineRule="exact"/>
              <w:ind w:right="14"/>
              <w:jc w:val="center"/>
              <w:rPr>
                <w:rFonts w:ascii="Times New Roman" w:hAnsi="Times New Roman"/>
                <w:sz w:val="24"/>
                <w:szCs w:val="28"/>
                <w:lang w:val="en-US"/>
              </w:rPr>
            </w:pPr>
            <w:r>
              <w:rPr>
                <w:rFonts w:ascii="Times New Roman" w:hAnsi="Times New Roman"/>
                <w:sz w:val="24"/>
                <w:szCs w:val="28"/>
                <w:lang w:val="en-US"/>
              </w:rPr>
              <w:t>+</w:t>
            </w:r>
          </w:p>
        </w:tc>
        <w:tc>
          <w:tcPr>
            <w:tcW w:w="850" w:type="dxa"/>
          </w:tcPr>
          <w:p w:rsidR="004634A1" w:rsidRPr="007357FB" w:rsidRDefault="004634A1" w:rsidP="00C079C0">
            <w:pPr>
              <w:widowControl w:val="0"/>
              <w:autoSpaceDE w:val="0"/>
              <w:autoSpaceDN w:val="0"/>
              <w:adjustRightInd w:val="0"/>
              <w:spacing w:before="22" w:line="295" w:lineRule="exact"/>
              <w:ind w:right="14"/>
              <w:jc w:val="center"/>
              <w:rPr>
                <w:rFonts w:ascii="Times New Roman" w:hAnsi="Times New Roman"/>
                <w:sz w:val="24"/>
                <w:szCs w:val="28"/>
              </w:rPr>
            </w:pPr>
            <w:r w:rsidRPr="007357FB">
              <w:rPr>
                <w:rFonts w:ascii="Times New Roman" w:hAnsi="Times New Roman"/>
                <w:sz w:val="24"/>
                <w:szCs w:val="28"/>
              </w:rPr>
              <w:t>+</w:t>
            </w:r>
          </w:p>
          <w:p w:rsidR="004634A1" w:rsidRPr="007357FB" w:rsidRDefault="004634A1" w:rsidP="00C079C0">
            <w:pPr>
              <w:widowControl w:val="0"/>
              <w:autoSpaceDE w:val="0"/>
              <w:autoSpaceDN w:val="0"/>
              <w:adjustRightInd w:val="0"/>
              <w:spacing w:before="22" w:line="295" w:lineRule="exact"/>
              <w:ind w:right="14"/>
              <w:jc w:val="center"/>
              <w:rPr>
                <w:rFonts w:ascii="Times New Roman" w:hAnsi="Times New Roman"/>
                <w:sz w:val="24"/>
                <w:szCs w:val="28"/>
              </w:rPr>
            </w:pPr>
          </w:p>
        </w:tc>
        <w:tc>
          <w:tcPr>
            <w:tcW w:w="851" w:type="dxa"/>
          </w:tcPr>
          <w:p w:rsidR="004634A1" w:rsidRPr="007357FB" w:rsidRDefault="004634A1" w:rsidP="000C6703">
            <w:pPr>
              <w:widowControl w:val="0"/>
              <w:autoSpaceDE w:val="0"/>
              <w:autoSpaceDN w:val="0"/>
              <w:adjustRightInd w:val="0"/>
              <w:spacing w:before="22" w:line="295" w:lineRule="exact"/>
              <w:ind w:right="14"/>
              <w:jc w:val="center"/>
              <w:rPr>
                <w:rFonts w:ascii="Times New Roman" w:hAnsi="Times New Roman"/>
                <w:sz w:val="24"/>
                <w:szCs w:val="28"/>
              </w:rPr>
            </w:pPr>
            <w:r w:rsidRPr="007357FB">
              <w:rPr>
                <w:rFonts w:ascii="Times New Roman" w:hAnsi="Times New Roman"/>
                <w:sz w:val="24"/>
                <w:szCs w:val="28"/>
              </w:rPr>
              <w:t>+</w:t>
            </w:r>
          </w:p>
          <w:p w:rsidR="004634A1" w:rsidRPr="007357FB" w:rsidRDefault="004634A1" w:rsidP="000C6703">
            <w:pPr>
              <w:widowControl w:val="0"/>
              <w:autoSpaceDE w:val="0"/>
              <w:autoSpaceDN w:val="0"/>
              <w:adjustRightInd w:val="0"/>
              <w:spacing w:before="22" w:line="295" w:lineRule="exact"/>
              <w:ind w:right="14"/>
              <w:jc w:val="center"/>
              <w:rPr>
                <w:rFonts w:ascii="Times New Roman" w:hAnsi="Times New Roman"/>
                <w:sz w:val="24"/>
                <w:szCs w:val="28"/>
              </w:rPr>
            </w:pPr>
          </w:p>
        </w:tc>
      </w:tr>
      <w:tr w:rsidR="001D3D63" w:rsidRPr="007357FB" w:rsidTr="004634A1">
        <w:trPr>
          <w:trHeight w:val="1330"/>
        </w:trPr>
        <w:tc>
          <w:tcPr>
            <w:tcW w:w="511"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3</w:t>
            </w:r>
          </w:p>
        </w:tc>
        <w:tc>
          <w:tcPr>
            <w:tcW w:w="3283"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 xml:space="preserve">Наклон вперед из </w:t>
            </w:r>
            <w:proofErr w:type="gramStart"/>
            <w:r w:rsidRPr="007357FB">
              <w:rPr>
                <w:rFonts w:ascii="Times New Roman" w:hAnsi="Times New Roman"/>
                <w:sz w:val="24"/>
                <w:szCs w:val="28"/>
              </w:rPr>
              <w:t>положения</w:t>
            </w:r>
            <w:proofErr w:type="gramEnd"/>
            <w:r w:rsidRPr="007357FB">
              <w:rPr>
                <w:rFonts w:ascii="Times New Roman" w:hAnsi="Times New Roman"/>
                <w:sz w:val="24"/>
                <w:szCs w:val="28"/>
              </w:rPr>
              <w:t xml:space="preserve"> стоя с прямыми ногами на гимнастической скамье (</w:t>
            </w:r>
            <w:r>
              <w:rPr>
                <w:rFonts w:ascii="Times New Roman" w:hAnsi="Times New Roman"/>
                <w:sz w:val="24"/>
                <w:szCs w:val="28"/>
              </w:rPr>
              <w:t>от</w:t>
            </w:r>
            <w:r w:rsidRPr="007357FB">
              <w:rPr>
                <w:rFonts w:ascii="Times New Roman" w:hAnsi="Times New Roman"/>
                <w:sz w:val="24"/>
                <w:szCs w:val="28"/>
              </w:rPr>
              <w:t xml:space="preserve"> уровня скамьи – см)</w:t>
            </w:r>
          </w:p>
        </w:tc>
        <w:tc>
          <w:tcPr>
            <w:tcW w:w="850" w:type="dxa"/>
          </w:tcPr>
          <w:p w:rsidR="001D3D63" w:rsidRPr="007357FB" w:rsidRDefault="00882BCB"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882BCB"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shd w:val="clear" w:color="auto" w:fill="auto"/>
          </w:tcPr>
          <w:p w:rsidR="001D3D63" w:rsidRPr="007357FB" w:rsidRDefault="00882BCB">
            <w:r>
              <w:t>+</w:t>
            </w:r>
          </w:p>
        </w:tc>
        <w:tc>
          <w:tcPr>
            <w:tcW w:w="709" w:type="dxa"/>
            <w:shd w:val="clear" w:color="auto" w:fill="auto"/>
          </w:tcPr>
          <w:p w:rsidR="001D3D63" w:rsidRPr="007357FB" w:rsidRDefault="00882BCB">
            <w:r>
              <w:t>+</w:t>
            </w:r>
          </w:p>
        </w:tc>
        <w:tc>
          <w:tcPr>
            <w:tcW w:w="851" w:type="dxa"/>
          </w:tcPr>
          <w:p w:rsidR="001D3D63" w:rsidRPr="007357FB" w:rsidRDefault="001D3D63" w:rsidP="00115EF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Pr>
          <w:p w:rsidR="001D3D63" w:rsidRPr="007357FB" w:rsidRDefault="001D3D63" w:rsidP="00C079C0">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1D3D63" w:rsidP="000C6703">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r>
      <w:tr w:rsidR="001D3D63" w:rsidRPr="007357FB" w:rsidTr="004634A1">
        <w:tc>
          <w:tcPr>
            <w:tcW w:w="511"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4</w:t>
            </w:r>
          </w:p>
        </w:tc>
        <w:tc>
          <w:tcPr>
            <w:tcW w:w="3283"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 xml:space="preserve">Поднимание туловища из </w:t>
            </w:r>
            <w:proofErr w:type="gramStart"/>
            <w:r w:rsidRPr="007357FB">
              <w:rPr>
                <w:rFonts w:ascii="Times New Roman" w:hAnsi="Times New Roman"/>
                <w:sz w:val="24"/>
                <w:szCs w:val="28"/>
              </w:rPr>
              <w:t>положения</w:t>
            </w:r>
            <w:proofErr w:type="gramEnd"/>
            <w:r w:rsidRPr="007357FB">
              <w:rPr>
                <w:rFonts w:ascii="Times New Roman" w:hAnsi="Times New Roman"/>
                <w:sz w:val="24"/>
                <w:szCs w:val="28"/>
              </w:rPr>
              <w:t xml:space="preserve"> лежа на спине (кол-во раз за 1 мин.)</w:t>
            </w:r>
          </w:p>
        </w:tc>
        <w:tc>
          <w:tcPr>
            <w:tcW w:w="850" w:type="dxa"/>
          </w:tcPr>
          <w:p w:rsidR="001D3D63" w:rsidRPr="007357FB" w:rsidRDefault="00882BCB"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882BCB"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shd w:val="clear" w:color="auto" w:fill="auto"/>
          </w:tcPr>
          <w:p w:rsidR="001D3D63" w:rsidRPr="007357FB" w:rsidRDefault="00882BCB">
            <w:r>
              <w:t>+</w:t>
            </w:r>
          </w:p>
        </w:tc>
        <w:tc>
          <w:tcPr>
            <w:tcW w:w="709" w:type="dxa"/>
            <w:shd w:val="clear" w:color="auto" w:fill="auto"/>
          </w:tcPr>
          <w:p w:rsidR="001D3D63" w:rsidRPr="007357FB" w:rsidRDefault="00882BCB">
            <w:r>
              <w:t>+</w:t>
            </w:r>
          </w:p>
        </w:tc>
        <w:tc>
          <w:tcPr>
            <w:tcW w:w="851" w:type="dxa"/>
          </w:tcPr>
          <w:p w:rsidR="001D3D63" w:rsidRPr="007357FB" w:rsidRDefault="001D3D63" w:rsidP="00115EF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Pr>
          <w:p w:rsidR="001D3D63" w:rsidRPr="007357FB" w:rsidRDefault="001D3D63" w:rsidP="00C079C0">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1D3D63" w:rsidP="000C6703">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r>
      <w:tr w:rsidR="001D3D63" w:rsidRPr="007357FB" w:rsidTr="004634A1">
        <w:tc>
          <w:tcPr>
            <w:tcW w:w="511"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5</w:t>
            </w:r>
          </w:p>
        </w:tc>
        <w:tc>
          <w:tcPr>
            <w:tcW w:w="3283"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 xml:space="preserve">Стрельба из пневматической винтовки из </w:t>
            </w:r>
            <w:proofErr w:type="gramStart"/>
            <w:r w:rsidRPr="007357FB">
              <w:rPr>
                <w:rFonts w:ascii="Times New Roman" w:hAnsi="Times New Roman"/>
                <w:sz w:val="24"/>
                <w:szCs w:val="28"/>
              </w:rPr>
              <w:t>положения</w:t>
            </w:r>
            <w:proofErr w:type="gramEnd"/>
            <w:r w:rsidRPr="007357FB">
              <w:rPr>
                <w:rFonts w:ascii="Times New Roman" w:hAnsi="Times New Roman"/>
                <w:sz w:val="24"/>
                <w:szCs w:val="28"/>
              </w:rPr>
              <w:t xml:space="preserve"> сидя с опорой локтей о стол, дистанция – 10 м (очки)</w:t>
            </w:r>
          </w:p>
        </w:tc>
        <w:tc>
          <w:tcPr>
            <w:tcW w:w="850" w:type="dxa"/>
          </w:tcPr>
          <w:p w:rsidR="001D3D63" w:rsidRPr="007357FB" w:rsidRDefault="001D3D63" w:rsidP="00CA660A">
            <w:pPr>
              <w:widowControl w:val="0"/>
              <w:autoSpaceDE w:val="0"/>
              <w:autoSpaceDN w:val="0"/>
              <w:adjustRightInd w:val="0"/>
              <w:spacing w:before="22" w:line="295" w:lineRule="exact"/>
              <w:ind w:right="14"/>
              <w:jc w:val="center"/>
              <w:rPr>
                <w:rFonts w:ascii="Times New Roman" w:hAnsi="Times New Roman"/>
                <w:sz w:val="24"/>
                <w:szCs w:val="28"/>
              </w:rPr>
            </w:pPr>
          </w:p>
        </w:tc>
        <w:tc>
          <w:tcPr>
            <w:tcW w:w="851" w:type="dxa"/>
          </w:tcPr>
          <w:p w:rsidR="001D3D63" w:rsidRPr="007357FB" w:rsidRDefault="00882BCB"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shd w:val="clear" w:color="auto" w:fill="auto"/>
          </w:tcPr>
          <w:p w:rsidR="001D3D63" w:rsidRPr="007357FB" w:rsidRDefault="00882BCB">
            <w:r>
              <w:t>+</w:t>
            </w:r>
          </w:p>
        </w:tc>
        <w:tc>
          <w:tcPr>
            <w:tcW w:w="709" w:type="dxa"/>
            <w:shd w:val="clear" w:color="auto" w:fill="auto"/>
          </w:tcPr>
          <w:p w:rsidR="001D3D63" w:rsidRPr="007357FB" w:rsidRDefault="00882BCB">
            <w:r>
              <w:t>+</w:t>
            </w:r>
          </w:p>
        </w:tc>
        <w:tc>
          <w:tcPr>
            <w:tcW w:w="851" w:type="dxa"/>
          </w:tcPr>
          <w:p w:rsidR="001D3D63" w:rsidRPr="007357FB" w:rsidRDefault="001D3D63" w:rsidP="00115EF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Pr>
          <w:p w:rsidR="001D3D63" w:rsidRPr="007357FB" w:rsidRDefault="001D3D63" w:rsidP="00C079C0">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1D3D63" w:rsidP="000C6703">
            <w:pPr>
              <w:widowControl w:val="0"/>
              <w:autoSpaceDE w:val="0"/>
              <w:autoSpaceDN w:val="0"/>
              <w:adjustRightInd w:val="0"/>
              <w:spacing w:before="22" w:line="295" w:lineRule="exact"/>
              <w:ind w:right="14"/>
              <w:jc w:val="center"/>
              <w:rPr>
                <w:rFonts w:ascii="Times New Roman" w:hAnsi="Times New Roman"/>
                <w:sz w:val="24"/>
                <w:szCs w:val="28"/>
              </w:rPr>
            </w:pPr>
            <w:r w:rsidRPr="007357FB">
              <w:rPr>
                <w:rFonts w:ascii="Times New Roman" w:hAnsi="Times New Roman"/>
                <w:sz w:val="24"/>
                <w:szCs w:val="28"/>
              </w:rPr>
              <w:t>+</w:t>
            </w:r>
          </w:p>
        </w:tc>
      </w:tr>
    </w:tbl>
    <w:p w:rsidR="009728DE" w:rsidRPr="007357FB" w:rsidRDefault="009728DE" w:rsidP="009728DE">
      <w:pPr>
        <w:widowControl w:val="0"/>
        <w:shd w:val="clear" w:color="auto" w:fill="FFFFFF"/>
        <w:autoSpaceDE w:val="0"/>
        <w:autoSpaceDN w:val="0"/>
        <w:adjustRightInd w:val="0"/>
        <w:spacing w:before="22" w:after="0" w:line="295" w:lineRule="exact"/>
        <w:ind w:right="14"/>
        <w:rPr>
          <w:rFonts w:ascii="Times New Roman" w:eastAsia="Times New Roman" w:hAnsi="Times New Roman" w:cs="Times New Roman"/>
          <w:b/>
          <w:sz w:val="28"/>
          <w:szCs w:val="28"/>
          <w:lang w:eastAsia="ru-RU"/>
        </w:rPr>
      </w:pPr>
    </w:p>
    <w:p w:rsidR="009728DE" w:rsidRPr="009728DE" w:rsidRDefault="003441C4" w:rsidP="009728DE">
      <w:pPr>
        <w:widowControl w:val="0"/>
        <w:shd w:val="clear" w:color="auto" w:fill="FFFFFF"/>
        <w:autoSpaceDE w:val="0"/>
        <w:autoSpaceDN w:val="0"/>
        <w:adjustRightInd w:val="0"/>
        <w:spacing w:after="0" w:line="295" w:lineRule="exact"/>
        <w:ind w:righ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Девочки/девушки/ж</w:t>
      </w:r>
      <w:r w:rsidR="009728DE" w:rsidRPr="009728DE">
        <w:rPr>
          <w:rFonts w:ascii="Times New Roman" w:eastAsia="Times New Roman" w:hAnsi="Times New Roman" w:cs="Times New Roman"/>
          <w:sz w:val="24"/>
          <w:szCs w:val="24"/>
          <w:lang w:eastAsia="ru-RU"/>
        </w:rPr>
        <w:t>енщины</w:t>
      </w:r>
    </w:p>
    <w:tbl>
      <w:tblPr>
        <w:tblStyle w:val="a4"/>
        <w:tblW w:w="9606" w:type="dxa"/>
        <w:tblLayout w:type="fixed"/>
        <w:tblLook w:val="04A0" w:firstRow="1" w:lastRow="0" w:firstColumn="1" w:lastColumn="0" w:noHBand="0" w:noVBand="1"/>
      </w:tblPr>
      <w:tblGrid>
        <w:gridCol w:w="511"/>
        <w:gridCol w:w="3283"/>
        <w:gridCol w:w="850"/>
        <w:gridCol w:w="851"/>
        <w:gridCol w:w="850"/>
        <w:gridCol w:w="709"/>
        <w:gridCol w:w="851"/>
        <w:gridCol w:w="850"/>
        <w:gridCol w:w="851"/>
      </w:tblGrid>
      <w:tr w:rsidR="00882BCB" w:rsidRPr="007357FB" w:rsidTr="004634A1">
        <w:tc>
          <w:tcPr>
            <w:tcW w:w="511" w:type="dxa"/>
          </w:tcPr>
          <w:p w:rsidR="00882BCB" w:rsidRPr="007357FB" w:rsidRDefault="00882BCB" w:rsidP="00CA660A">
            <w:pPr>
              <w:widowControl w:val="0"/>
              <w:autoSpaceDE w:val="0"/>
              <w:autoSpaceDN w:val="0"/>
              <w:adjustRightInd w:val="0"/>
              <w:spacing w:line="295" w:lineRule="exact"/>
              <w:ind w:right="14"/>
              <w:jc w:val="center"/>
              <w:rPr>
                <w:rFonts w:ascii="Times New Roman" w:hAnsi="Times New Roman"/>
                <w:sz w:val="24"/>
                <w:szCs w:val="28"/>
              </w:rPr>
            </w:pPr>
            <w:r w:rsidRPr="007357FB">
              <w:rPr>
                <w:rFonts w:ascii="Times New Roman" w:hAnsi="Times New Roman"/>
                <w:sz w:val="24"/>
                <w:szCs w:val="28"/>
              </w:rPr>
              <w:t>№</w:t>
            </w:r>
          </w:p>
        </w:tc>
        <w:tc>
          <w:tcPr>
            <w:tcW w:w="3283" w:type="dxa"/>
          </w:tcPr>
          <w:p w:rsidR="00882BCB" w:rsidRPr="007357FB" w:rsidRDefault="00882BCB" w:rsidP="00CA660A">
            <w:pPr>
              <w:widowControl w:val="0"/>
              <w:autoSpaceDE w:val="0"/>
              <w:autoSpaceDN w:val="0"/>
              <w:adjustRightInd w:val="0"/>
              <w:spacing w:before="22" w:line="295" w:lineRule="exact"/>
              <w:ind w:right="14"/>
              <w:jc w:val="center"/>
              <w:rPr>
                <w:rFonts w:ascii="Times New Roman" w:hAnsi="Times New Roman"/>
                <w:sz w:val="24"/>
                <w:szCs w:val="28"/>
              </w:rPr>
            </w:pPr>
            <w:r w:rsidRPr="007357FB">
              <w:rPr>
                <w:rFonts w:ascii="Times New Roman" w:hAnsi="Times New Roman"/>
                <w:sz w:val="24"/>
                <w:szCs w:val="28"/>
              </w:rPr>
              <w:t>Вид испытания (тест)</w:t>
            </w:r>
          </w:p>
        </w:tc>
        <w:tc>
          <w:tcPr>
            <w:tcW w:w="850" w:type="dxa"/>
          </w:tcPr>
          <w:p w:rsidR="00882BCB" w:rsidRDefault="00882BCB" w:rsidP="009D65C0">
            <w:pPr>
              <w:widowControl w:val="0"/>
              <w:autoSpaceDE w:val="0"/>
              <w:autoSpaceDN w:val="0"/>
              <w:adjustRightInd w:val="0"/>
              <w:spacing w:before="22" w:line="295" w:lineRule="exact"/>
              <w:jc w:val="center"/>
              <w:rPr>
                <w:rFonts w:ascii="Times New Roman" w:hAnsi="Times New Roman"/>
                <w:sz w:val="24"/>
                <w:szCs w:val="28"/>
                <w:lang w:val="en-US"/>
              </w:rPr>
            </w:pPr>
            <w:r>
              <w:rPr>
                <w:rFonts w:ascii="Times New Roman" w:hAnsi="Times New Roman"/>
                <w:sz w:val="24"/>
                <w:szCs w:val="28"/>
                <w:lang w:val="en-US"/>
              </w:rPr>
              <w:t>I</w:t>
            </w:r>
            <w:r w:rsidRPr="00EE71E8">
              <w:rPr>
                <w:rFonts w:ascii="Times New Roman" w:hAnsi="Times New Roman"/>
                <w:sz w:val="24"/>
                <w:szCs w:val="28"/>
                <w:lang w:val="en-US"/>
              </w:rPr>
              <w:t>I</w:t>
            </w:r>
            <w:r w:rsidRPr="00EE71E8">
              <w:rPr>
                <w:rFonts w:ascii="Times New Roman" w:hAnsi="Times New Roman"/>
                <w:sz w:val="24"/>
                <w:szCs w:val="28"/>
              </w:rPr>
              <w:t xml:space="preserve"> ступень</w:t>
            </w:r>
          </w:p>
          <w:p w:rsidR="00882BCB" w:rsidRPr="00882BCB" w:rsidRDefault="00882BCB" w:rsidP="009D65C0">
            <w:pPr>
              <w:widowControl w:val="0"/>
              <w:autoSpaceDE w:val="0"/>
              <w:autoSpaceDN w:val="0"/>
              <w:adjustRightInd w:val="0"/>
              <w:spacing w:before="22" w:line="295" w:lineRule="exact"/>
              <w:jc w:val="center"/>
              <w:rPr>
                <w:rFonts w:ascii="Times New Roman" w:hAnsi="Times New Roman"/>
                <w:sz w:val="24"/>
                <w:szCs w:val="28"/>
              </w:rPr>
            </w:pPr>
            <w:r>
              <w:rPr>
                <w:rFonts w:ascii="Times New Roman" w:hAnsi="Times New Roman"/>
                <w:sz w:val="24"/>
                <w:szCs w:val="28"/>
                <w:lang w:val="en-US"/>
              </w:rPr>
              <w:t xml:space="preserve">9-10 </w:t>
            </w:r>
            <w:r>
              <w:rPr>
                <w:rFonts w:ascii="Times New Roman" w:hAnsi="Times New Roman"/>
                <w:sz w:val="24"/>
                <w:szCs w:val="28"/>
              </w:rPr>
              <w:t>лет</w:t>
            </w:r>
          </w:p>
        </w:tc>
        <w:tc>
          <w:tcPr>
            <w:tcW w:w="851" w:type="dxa"/>
          </w:tcPr>
          <w:p w:rsidR="00882BCB" w:rsidRDefault="00882BCB" w:rsidP="009D65C0">
            <w:pPr>
              <w:widowControl w:val="0"/>
              <w:autoSpaceDE w:val="0"/>
              <w:autoSpaceDN w:val="0"/>
              <w:adjustRightInd w:val="0"/>
              <w:spacing w:before="22" w:line="295" w:lineRule="exact"/>
              <w:jc w:val="center"/>
              <w:rPr>
                <w:rFonts w:ascii="Times New Roman" w:hAnsi="Times New Roman"/>
                <w:sz w:val="24"/>
                <w:szCs w:val="28"/>
              </w:rPr>
            </w:pPr>
            <w:r>
              <w:rPr>
                <w:rFonts w:ascii="Times New Roman" w:hAnsi="Times New Roman"/>
                <w:sz w:val="24"/>
                <w:szCs w:val="28"/>
                <w:lang w:val="en-US"/>
              </w:rPr>
              <w:t>II</w:t>
            </w:r>
            <w:r w:rsidRPr="00EE71E8">
              <w:rPr>
                <w:rFonts w:ascii="Times New Roman" w:hAnsi="Times New Roman"/>
                <w:sz w:val="24"/>
                <w:szCs w:val="28"/>
                <w:lang w:val="en-US"/>
              </w:rPr>
              <w:t>I</w:t>
            </w:r>
            <w:r w:rsidRPr="00EE71E8">
              <w:rPr>
                <w:rFonts w:ascii="Times New Roman" w:hAnsi="Times New Roman"/>
                <w:sz w:val="24"/>
                <w:szCs w:val="28"/>
              </w:rPr>
              <w:t xml:space="preserve"> ступень</w:t>
            </w:r>
          </w:p>
          <w:p w:rsidR="00882BCB" w:rsidRPr="00EE71E8" w:rsidRDefault="00882BCB" w:rsidP="009D65C0">
            <w:pPr>
              <w:widowControl w:val="0"/>
              <w:autoSpaceDE w:val="0"/>
              <w:autoSpaceDN w:val="0"/>
              <w:adjustRightInd w:val="0"/>
              <w:spacing w:before="22" w:line="295" w:lineRule="exact"/>
              <w:jc w:val="center"/>
              <w:rPr>
                <w:rFonts w:ascii="Times New Roman" w:hAnsi="Times New Roman"/>
                <w:sz w:val="24"/>
                <w:szCs w:val="28"/>
              </w:rPr>
            </w:pPr>
            <w:r>
              <w:rPr>
                <w:rFonts w:ascii="Times New Roman" w:hAnsi="Times New Roman"/>
                <w:sz w:val="24"/>
                <w:szCs w:val="28"/>
              </w:rPr>
              <w:t>11-12 лет</w:t>
            </w:r>
          </w:p>
        </w:tc>
        <w:tc>
          <w:tcPr>
            <w:tcW w:w="850" w:type="dxa"/>
          </w:tcPr>
          <w:p w:rsidR="00882BCB" w:rsidRDefault="00882BCB" w:rsidP="009D65C0">
            <w:pPr>
              <w:widowControl w:val="0"/>
              <w:autoSpaceDE w:val="0"/>
              <w:autoSpaceDN w:val="0"/>
              <w:adjustRightInd w:val="0"/>
              <w:spacing w:before="22" w:line="295" w:lineRule="exact"/>
              <w:jc w:val="center"/>
              <w:rPr>
                <w:rFonts w:ascii="Times New Roman" w:hAnsi="Times New Roman"/>
                <w:sz w:val="24"/>
                <w:szCs w:val="28"/>
              </w:rPr>
            </w:pPr>
            <w:r w:rsidRPr="00EE71E8">
              <w:rPr>
                <w:rFonts w:ascii="Times New Roman" w:hAnsi="Times New Roman"/>
                <w:sz w:val="24"/>
                <w:szCs w:val="28"/>
                <w:lang w:val="en-US"/>
              </w:rPr>
              <w:t>IV</w:t>
            </w:r>
            <w:r w:rsidRPr="00EE71E8">
              <w:rPr>
                <w:rFonts w:ascii="Times New Roman" w:hAnsi="Times New Roman"/>
                <w:sz w:val="24"/>
                <w:szCs w:val="28"/>
              </w:rPr>
              <w:t xml:space="preserve"> ступень</w:t>
            </w:r>
          </w:p>
          <w:p w:rsidR="00882BCB" w:rsidRPr="00EE71E8" w:rsidRDefault="00882BCB" w:rsidP="009D65C0">
            <w:pPr>
              <w:widowControl w:val="0"/>
              <w:autoSpaceDE w:val="0"/>
              <w:autoSpaceDN w:val="0"/>
              <w:adjustRightInd w:val="0"/>
              <w:spacing w:before="22" w:line="295" w:lineRule="exact"/>
              <w:jc w:val="center"/>
              <w:rPr>
                <w:rFonts w:ascii="Times New Roman" w:hAnsi="Times New Roman"/>
                <w:sz w:val="24"/>
                <w:szCs w:val="28"/>
              </w:rPr>
            </w:pPr>
            <w:r>
              <w:rPr>
                <w:rFonts w:ascii="Times New Roman" w:hAnsi="Times New Roman"/>
                <w:sz w:val="24"/>
                <w:szCs w:val="28"/>
              </w:rPr>
              <w:t>13-15 лет</w:t>
            </w:r>
          </w:p>
        </w:tc>
        <w:tc>
          <w:tcPr>
            <w:tcW w:w="709" w:type="dxa"/>
          </w:tcPr>
          <w:p w:rsidR="00882BCB" w:rsidRDefault="00882BCB" w:rsidP="009D65C0">
            <w:pPr>
              <w:widowControl w:val="0"/>
              <w:autoSpaceDE w:val="0"/>
              <w:autoSpaceDN w:val="0"/>
              <w:adjustRightInd w:val="0"/>
              <w:spacing w:before="22" w:line="295" w:lineRule="exact"/>
              <w:jc w:val="center"/>
              <w:rPr>
                <w:rFonts w:ascii="Times New Roman" w:hAnsi="Times New Roman"/>
                <w:sz w:val="24"/>
                <w:szCs w:val="28"/>
              </w:rPr>
            </w:pPr>
            <w:r w:rsidRPr="00EE71E8">
              <w:rPr>
                <w:rFonts w:ascii="Times New Roman" w:hAnsi="Times New Roman"/>
                <w:sz w:val="24"/>
                <w:szCs w:val="28"/>
                <w:lang w:val="en-US"/>
              </w:rPr>
              <w:t>V</w:t>
            </w:r>
            <w:r w:rsidRPr="00EE71E8">
              <w:rPr>
                <w:rFonts w:ascii="Times New Roman" w:hAnsi="Times New Roman"/>
                <w:sz w:val="24"/>
                <w:szCs w:val="28"/>
              </w:rPr>
              <w:t xml:space="preserve"> ступень</w:t>
            </w:r>
          </w:p>
          <w:p w:rsidR="00882BCB" w:rsidRPr="00EE71E8" w:rsidRDefault="00882BCB" w:rsidP="009D65C0">
            <w:pPr>
              <w:widowControl w:val="0"/>
              <w:autoSpaceDE w:val="0"/>
              <w:autoSpaceDN w:val="0"/>
              <w:adjustRightInd w:val="0"/>
              <w:spacing w:before="22" w:line="295" w:lineRule="exact"/>
              <w:jc w:val="center"/>
              <w:rPr>
                <w:rFonts w:ascii="Times New Roman" w:hAnsi="Times New Roman"/>
                <w:sz w:val="24"/>
                <w:szCs w:val="28"/>
              </w:rPr>
            </w:pPr>
            <w:r>
              <w:rPr>
                <w:rFonts w:ascii="Times New Roman" w:hAnsi="Times New Roman"/>
                <w:sz w:val="24"/>
                <w:szCs w:val="28"/>
              </w:rPr>
              <w:t>16-17 лет</w:t>
            </w:r>
          </w:p>
        </w:tc>
        <w:tc>
          <w:tcPr>
            <w:tcW w:w="851" w:type="dxa"/>
          </w:tcPr>
          <w:p w:rsidR="00882BCB" w:rsidRPr="007357FB" w:rsidRDefault="00882BCB" w:rsidP="00460E83">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VI</w:t>
            </w:r>
            <w:r w:rsidRPr="007357FB">
              <w:rPr>
                <w:rFonts w:ascii="Times New Roman" w:hAnsi="Times New Roman"/>
                <w:sz w:val="24"/>
                <w:szCs w:val="28"/>
              </w:rPr>
              <w:t xml:space="preserve"> ступень</w:t>
            </w:r>
          </w:p>
          <w:p w:rsidR="00882BCB" w:rsidRPr="007357FB" w:rsidRDefault="00882BCB" w:rsidP="00460E83">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18-29</w:t>
            </w:r>
            <w:r w:rsidRPr="007357FB">
              <w:rPr>
                <w:rFonts w:ascii="Times New Roman" w:hAnsi="Times New Roman"/>
                <w:sz w:val="24"/>
                <w:szCs w:val="28"/>
              </w:rPr>
              <w:t xml:space="preserve"> лет</w:t>
            </w:r>
          </w:p>
        </w:tc>
        <w:tc>
          <w:tcPr>
            <w:tcW w:w="850" w:type="dxa"/>
          </w:tcPr>
          <w:p w:rsidR="00882BCB" w:rsidRPr="007357FB" w:rsidRDefault="00882BCB" w:rsidP="00E72C7F">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V</w:t>
            </w:r>
            <w:r w:rsidRPr="007357FB">
              <w:rPr>
                <w:rFonts w:ascii="Times New Roman" w:hAnsi="Times New Roman"/>
                <w:sz w:val="24"/>
                <w:szCs w:val="28"/>
                <w:lang w:val="en-US"/>
              </w:rPr>
              <w:t>II</w:t>
            </w:r>
            <w:r w:rsidRPr="007357FB">
              <w:rPr>
                <w:rFonts w:ascii="Times New Roman" w:hAnsi="Times New Roman"/>
                <w:sz w:val="24"/>
                <w:szCs w:val="28"/>
              </w:rPr>
              <w:t xml:space="preserve"> ступень</w:t>
            </w:r>
          </w:p>
          <w:p w:rsidR="00882BCB" w:rsidRPr="007357FB" w:rsidRDefault="00882BCB" w:rsidP="00E72C7F">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30-39</w:t>
            </w:r>
            <w:r w:rsidRPr="007357FB">
              <w:rPr>
                <w:rFonts w:ascii="Times New Roman" w:hAnsi="Times New Roman"/>
                <w:sz w:val="24"/>
                <w:szCs w:val="28"/>
              </w:rPr>
              <w:t xml:space="preserve"> лет</w:t>
            </w:r>
          </w:p>
        </w:tc>
        <w:tc>
          <w:tcPr>
            <w:tcW w:w="851" w:type="dxa"/>
          </w:tcPr>
          <w:p w:rsidR="00882BCB" w:rsidRPr="007357FB" w:rsidRDefault="00882BCB" w:rsidP="007861AB">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V</w:t>
            </w:r>
            <w:r w:rsidRPr="007357FB">
              <w:rPr>
                <w:rFonts w:ascii="Times New Roman" w:hAnsi="Times New Roman"/>
                <w:sz w:val="24"/>
                <w:szCs w:val="28"/>
                <w:lang w:val="en-US"/>
              </w:rPr>
              <w:t>III</w:t>
            </w:r>
            <w:r w:rsidRPr="007357FB">
              <w:rPr>
                <w:rFonts w:ascii="Times New Roman" w:hAnsi="Times New Roman"/>
                <w:sz w:val="24"/>
                <w:szCs w:val="28"/>
              </w:rPr>
              <w:t xml:space="preserve"> ступень</w:t>
            </w:r>
          </w:p>
          <w:p w:rsidR="00882BCB" w:rsidRPr="007357FB" w:rsidRDefault="00882BCB" w:rsidP="007861AB">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lang w:val="en-US"/>
              </w:rPr>
              <w:t>40-49</w:t>
            </w:r>
            <w:r w:rsidRPr="007357FB">
              <w:rPr>
                <w:rFonts w:ascii="Times New Roman" w:hAnsi="Times New Roman"/>
                <w:sz w:val="24"/>
                <w:szCs w:val="28"/>
              </w:rPr>
              <w:t xml:space="preserve"> лет</w:t>
            </w:r>
          </w:p>
        </w:tc>
      </w:tr>
      <w:tr w:rsidR="001D3D63" w:rsidRPr="007357FB" w:rsidTr="004634A1">
        <w:tc>
          <w:tcPr>
            <w:tcW w:w="511"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1</w:t>
            </w:r>
          </w:p>
        </w:tc>
        <w:tc>
          <w:tcPr>
            <w:tcW w:w="3283"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Прыжок в длину с места толчком двумя ногами (</w:t>
            </w:r>
            <w:proofErr w:type="gramStart"/>
            <w:r w:rsidRPr="007357FB">
              <w:rPr>
                <w:rFonts w:ascii="Times New Roman" w:hAnsi="Times New Roman"/>
                <w:sz w:val="24"/>
                <w:szCs w:val="28"/>
              </w:rPr>
              <w:t>см</w:t>
            </w:r>
            <w:proofErr w:type="gramEnd"/>
            <w:r w:rsidRPr="007357FB">
              <w:rPr>
                <w:rFonts w:ascii="Times New Roman" w:hAnsi="Times New Roman"/>
                <w:sz w:val="24"/>
                <w:szCs w:val="28"/>
              </w:rPr>
              <w:t>)</w:t>
            </w:r>
          </w:p>
        </w:tc>
        <w:tc>
          <w:tcPr>
            <w:tcW w:w="850"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Pr>
          <w:p w:rsidR="001D3D63"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p w:rsidR="007D66B1" w:rsidRPr="007357FB" w:rsidRDefault="007D66B1" w:rsidP="00CA660A">
            <w:pPr>
              <w:widowControl w:val="0"/>
              <w:autoSpaceDE w:val="0"/>
              <w:autoSpaceDN w:val="0"/>
              <w:adjustRightInd w:val="0"/>
              <w:spacing w:before="22" w:line="295" w:lineRule="exact"/>
              <w:ind w:right="14"/>
              <w:jc w:val="center"/>
              <w:rPr>
                <w:rFonts w:ascii="Times New Roman" w:hAnsi="Times New Roman"/>
                <w:sz w:val="24"/>
                <w:szCs w:val="28"/>
              </w:rPr>
            </w:pPr>
          </w:p>
        </w:tc>
        <w:tc>
          <w:tcPr>
            <w:tcW w:w="709"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1D3D63" w:rsidP="00460E83">
            <w:pPr>
              <w:widowControl w:val="0"/>
              <w:autoSpaceDE w:val="0"/>
              <w:autoSpaceDN w:val="0"/>
              <w:adjustRightInd w:val="0"/>
              <w:spacing w:before="22" w:line="295" w:lineRule="exact"/>
              <w:ind w:right="14"/>
              <w:jc w:val="center"/>
              <w:rPr>
                <w:rFonts w:ascii="Times New Roman" w:hAnsi="Times New Roman"/>
                <w:sz w:val="24"/>
                <w:szCs w:val="28"/>
              </w:rPr>
            </w:pPr>
            <w:r w:rsidRPr="007357FB">
              <w:rPr>
                <w:rFonts w:ascii="Times New Roman" w:hAnsi="Times New Roman"/>
                <w:sz w:val="24"/>
                <w:szCs w:val="28"/>
              </w:rPr>
              <w:t>+</w:t>
            </w:r>
          </w:p>
        </w:tc>
        <w:tc>
          <w:tcPr>
            <w:tcW w:w="850" w:type="dxa"/>
          </w:tcPr>
          <w:p w:rsidR="001D3D63" w:rsidRPr="007357FB" w:rsidRDefault="001D3D63" w:rsidP="00E72C7F">
            <w:pPr>
              <w:widowControl w:val="0"/>
              <w:autoSpaceDE w:val="0"/>
              <w:autoSpaceDN w:val="0"/>
              <w:adjustRightInd w:val="0"/>
              <w:spacing w:before="22" w:line="295" w:lineRule="exact"/>
              <w:ind w:right="14"/>
              <w:jc w:val="center"/>
              <w:rPr>
                <w:rFonts w:ascii="Times New Roman" w:hAnsi="Times New Roman"/>
                <w:sz w:val="24"/>
                <w:szCs w:val="28"/>
              </w:rPr>
            </w:pPr>
            <w:r w:rsidRPr="007357FB">
              <w:rPr>
                <w:rFonts w:ascii="Times New Roman" w:hAnsi="Times New Roman"/>
                <w:sz w:val="24"/>
                <w:szCs w:val="28"/>
              </w:rPr>
              <w:t>+</w:t>
            </w:r>
          </w:p>
        </w:tc>
        <w:tc>
          <w:tcPr>
            <w:tcW w:w="851" w:type="dxa"/>
          </w:tcPr>
          <w:p w:rsidR="001D3D63" w:rsidRPr="007357FB" w:rsidRDefault="001D3D63" w:rsidP="007861AB">
            <w:pPr>
              <w:widowControl w:val="0"/>
              <w:autoSpaceDE w:val="0"/>
              <w:autoSpaceDN w:val="0"/>
              <w:adjustRightInd w:val="0"/>
              <w:spacing w:before="22" w:line="295" w:lineRule="exact"/>
              <w:ind w:right="14"/>
              <w:jc w:val="center"/>
              <w:rPr>
                <w:rFonts w:ascii="Times New Roman" w:hAnsi="Times New Roman"/>
                <w:sz w:val="24"/>
                <w:szCs w:val="28"/>
              </w:rPr>
            </w:pPr>
          </w:p>
        </w:tc>
      </w:tr>
      <w:tr w:rsidR="004634A1" w:rsidRPr="007357FB" w:rsidTr="004634A1">
        <w:trPr>
          <w:trHeight w:val="1234"/>
        </w:trPr>
        <w:tc>
          <w:tcPr>
            <w:tcW w:w="511" w:type="dxa"/>
          </w:tcPr>
          <w:p w:rsidR="004634A1" w:rsidRPr="007357FB" w:rsidRDefault="004634A1"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2</w:t>
            </w:r>
          </w:p>
        </w:tc>
        <w:tc>
          <w:tcPr>
            <w:tcW w:w="3283" w:type="dxa"/>
          </w:tcPr>
          <w:p w:rsidR="004634A1" w:rsidRPr="007357FB" w:rsidRDefault="004634A1" w:rsidP="00CA660A">
            <w:pPr>
              <w:widowControl w:val="0"/>
              <w:autoSpaceDE w:val="0"/>
              <w:autoSpaceDN w:val="0"/>
              <w:adjustRightInd w:val="0"/>
              <w:spacing w:before="22" w:line="295" w:lineRule="exact"/>
              <w:ind w:right="14"/>
              <w:rPr>
                <w:rFonts w:ascii="Times New Roman" w:hAnsi="Times New Roman"/>
                <w:sz w:val="24"/>
                <w:szCs w:val="28"/>
              </w:rPr>
            </w:pPr>
            <w:r>
              <w:rPr>
                <w:rFonts w:ascii="Times New Roman" w:hAnsi="Times New Roman"/>
                <w:sz w:val="24"/>
                <w:szCs w:val="28"/>
              </w:rPr>
              <w:t>С</w:t>
            </w:r>
            <w:r w:rsidRPr="00E83D4B">
              <w:rPr>
                <w:rFonts w:ascii="Times New Roman" w:hAnsi="Times New Roman"/>
                <w:sz w:val="24"/>
                <w:szCs w:val="28"/>
              </w:rPr>
              <w:t>гибание и разгибание рук в упоре лежа на полу (количество раз)</w:t>
            </w:r>
          </w:p>
        </w:tc>
        <w:tc>
          <w:tcPr>
            <w:tcW w:w="850" w:type="dxa"/>
          </w:tcPr>
          <w:p w:rsidR="004634A1"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4634A1"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Pr>
          <w:p w:rsidR="004634A1"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709" w:type="dxa"/>
          </w:tcPr>
          <w:p w:rsidR="004634A1"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4634A1" w:rsidRPr="007357FB" w:rsidRDefault="004634A1" w:rsidP="00460E83">
            <w:pPr>
              <w:widowControl w:val="0"/>
              <w:autoSpaceDE w:val="0"/>
              <w:autoSpaceDN w:val="0"/>
              <w:adjustRightInd w:val="0"/>
              <w:spacing w:before="22" w:line="295" w:lineRule="exact"/>
              <w:ind w:right="14"/>
              <w:jc w:val="center"/>
              <w:rPr>
                <w:rFonts w:ascii="Times New Roman" w:hAnsi="Times New Roman"/>
                <w:sz w:val="24"/>
                <w:szCs w:val="28"/>
                <w:lang w:val="en-US"/>
              </w:rPr>
            </w:pPr>
            <w:r>
              <w:rPr>
                <w:rFonts w:ascii="Times New Roman" w:hAnsi="Times New Roman"/>
                <w:sz w:val="24"/>
                <w:szCs w:val="28"/>
              </w:rPr>
              <w:t>+</w:t>
            </w:r>
          </w:p>
        </w:tc>
        <w:tc>
          <w:tcPr>
            <w:tcW w:w="850" w:type="dxa"/>
          </w:tcPr>
          <w:p w:rsidR="004634A1" w:rsidRPr="007357FB" w:rsidRDefault="004634A1" w:rsidP="00E72C7F">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4634A1" w:rsidRPr="007357FB" w:rsidRDefault="004634A1" w:rsidP="007861AB">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r>
      <w:tr w:rsidR="001D3D63" w:rsidRPr="007357FB" w:rsidTr="004634A1">
        <w:trPr>
          <w:trHeight w:val="1330"/>
        </w:trPr>
        <w:tc>
          <w:tcPr>
            <w:tcW w:w="511"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3</w:t>
            </w:r>
          </w:p>
        </w:tc>
        <w:tc>
          <w:tcPr>
            <w:tcW w:w="3283"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 xml:space="preserve">Наклон вперед из </w:t>
            </w:r>
            <w:proofErr w:type="gramStart"/>
            <w:r w:rsidRPr="007357FB">
              <w:rPr>
                <w:rFonts w:ascii="Times New Roman" w:hAnsi="Times New Roman"/>
                <w:sz w:val="24"/>
                <w:szCs w:val="28"/>
              </w:rPr>
              <w:t>положения</w:t>
            </w:r>
            <w:proofErr w:type="gramEnd"/>
            <w:r w:rsidRPr="007357FB">
              <w:rPr>
                <w:rFonts w:ascii="Times New Roman" w:hAnsi="Times New Roman"/>
                <w:sz w:val="24"/>
                <w:szCs w:val="28"/>
              </w:rPr>
              <w:t xml:space="preserve"> стоя с прямыми ногами на гимнастической скамье (</w:t>
            </w:r>
            <w:r>
              <w:rPr>
                <w:rFonts w:ascii="Times New Roman" w:hAnsi="Times New Roman"/>
                <w:sz w:val="24"/>
                <w:szCs w:val="28"/>
              </w:rPr>
              <w:t>от</w:t>
            </w:r>
            <w:r w:rsidRPr="007357FB">
              <w:rPr>
                <w:rFonts w:ascii="Times New Roman" w:hAnsi="Times New Roman"/>
                <w:sz w:val="24"/>
                <w:szCs w:val="28"/>
              </w:rPr>
              <w:t xml:space="preserve"> уровня скамьи – см)</w:t>
            </w:r>
          </w:p>
        </w:tc>
        <w:tc>
          <w:tcPr>
            <w:tcW w:w="850"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709"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1D3D63" w:rsidP="00460E83">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Pr>
          <w:p w:rsidR="001D3D63" w:rsidRPr="007357FB" w:rsidRDefault="001D3D63" w:rsidP="00E72C7F">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1D3D63" w:rsidP="007861AB">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r>
      <w:tr w:rsidR="001D3D63" w:rsidRPr="007357FB" w:rsidTr="004634A1">
        <w:tc>
          <w:tcPr>
            <w:tcW w:w="511"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4</w:t>
            </w:r>
          </w:p>
        </w:tc>
        <w:tc>
          <w:tcPr>
            <w:tcW w:w="3283"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 xml:space="preserve">Поднимание туловища из </w:t>
            </w:r>
            <w:proofErr w:type="gramStart"/>
            <w:r w:rsidRPr="007357FB">
              <w:rPr>
                <w:rFonts w:ascii="Times New Roman" w:hAnsi="Times New Roman"/>
                <w:sz w:val="24"/>
                <w:szCs w:val="28"/>
              </w:rPr>
              <w:t>положения</w:t>
            </w:r>
            <w:proofErr w:type="gramEnd"/>
            <w:r w:rsidRPr="007357FB">
              <w:rPr>
                <w:rFonts w:ascii="Times New Roman" w:hAnsi="Times New Roman"/>
                <w:sz w:val="24"/>
                <w:szCs w:val="28"/>
              </w:rPr>
              <w:t xml:space="preserve"> лежа на спине (кол-во раз за 1 мин.)</w:t>
            </w:r>
          </w:p>
        </w:tc>
        <w:tc>
          <w:tcPr>
            <w:tcW w:w="850"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709"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1D3D63" w:rsidP="00460E83">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Pr>
          <w:p w:rsidR="001D3D63" w:rsidRPr="007357FB" w:rsidRDefault="001D3D63" w:rsidP="00E72C7F">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1D3D63" w:rsidP="007861AB">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r>
      <w:tr w:rsidR="001D3D63" w:rsidRPr="007357FB" w:rsidTr="004634A1">
        <w:tc>
          <w:tcPr>
            <w:tcW w:w="511"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5</w:t>
            </w:r>
          </w:p>
        </w:tc>
        <w:tc>
          <w:tcPr>
            <w:tcW w:w="3283" w:type="dxa"/>
          </w:tcPr>
          <w:p w:rsidR="001D3D63" w:rsidRPr="007357FB" w:rsidRDefault="001D3D63" w:rsidP="00CA660A">
            <w:pPr>
              <w:widowControl w:val="0"/>
              <w:autoSpaceDE w:val="0"/>
              <w:autoSpaceDN w:val="0"/>
              <w:adjustRightInd w:val="0"/>
              <w:spacing w:before="22" w:line="295" w:lineRule="exact"/>
              <w:ind w:right="14"/>
              <w:rPr>
                <w:rFonts w:ascii="Times New Roman" w:hAnsi="Times New Roman"/>
                <w:sz w:val="24"/>
                <w:szCs w:val="28"/>
              </w:rPr>
            </w:pPr>
            <w:r w:rsidRPr="007357FB">
              <w:rPr>
                <w:rFonts w:ascii="Times New Roman" w:hAnsi="Times New Roman"/>
                <w:sz w:val="24"/>
                <w:szCs w:val="28"/>
              </w:rPr>
              <w:t xml:space="preserve">Стрельба из пневматической винтовки из </w:t>
            </w:r>
            <w:proofErr w:type="gramStart"/>
            <w:r w:rsidRPr="007357FB">
              <w:rPr>
                <w:rFonts w:ascii="Times New Roman" w:hAnsi="Times New Roman"/>
                <w:sz w:val="24"/>
                <w:szCs w:val="28"/>
              </w:rPr>
              <w:t>положения</w:t>
            </w:r>
            <w:proofErr w:type="gramEnd"/>
            <w:r w:rsidRPr="007357FB">
              <w:rPr>
                <w:rFonts w:ascii="Times New Roman" w:hAnsi="Times New Roman"/>
                <w:sz w:val="24"/>
                <w:szCs w:val="28"/>
              </w:rPr>
              <w:t xml:space="preserve"> сидя с опорой локтей о стол, дистанция – 10 м (очки)</w:t>
            </w:r>
          </w:p>
        </w:tc>
        <w:tc>
          <w:tcPr>
            <w:tcW w:w="850" w:type="dxa"/>
          </w:tcPr>
          <w:p w:rsidR="001D3D63" w:rsidRPr="007357FB" w:rsidRDefault="001D3D63" w:rsidP="00CA660A">
            <w:pPr>
              <w:widowControl w:val="0"/>
              <w:autoSpaceDE w:val="0"/>
              <w:autoSpaceDN w:val="0"/>
              <w:adjustRightInd w:val="0"/>
              <w:spacing w:before="22" w:line="295" w:lineRule="exact"/>
              <w:ind w:right="14"/>
              <w:jc w:val="center"/>
              <w:rPr>
                <w:rFonts w:ascii="Times New Roman" w:hAnsi="Times New Roman"/>
                <w:sz w:val="24"/>
                <w:szCs w:val="28"/>
              </w:rPr>
            </w:pPr>
          </w:p>
        </w:tc>
        <w:tc>
          <w:tcPr>
            <w:tcW w:w="851"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709" w:type="dxa"/>
          </w:tcPr>
          <w:p w:rsidR="001D3D63" w:rsidRPr="007357FB" w:rsidRDefault="004634A1" w:rsidP="00CA660A">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1D3D63" w:rsidP="00460E83">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0" w:type="dxa"/>
          </w:tcPr>
          <w:p w:rsidR="001D3D63" w:rsidRPr="007357FB" w:rsidRDefault="001D3D63" w:rsidP="00E72C7F">
            <w:pPr>
              <w:widowControl w:val="0"/>
              <w:autoSpaceDE w:val="0"/>
              <w:autoSpaceDN w:val="0"/>
              <w:adjustRightInd w:val="0"/>
              <w:spacing w:before="22" w:line="295" w:lineRule="exact"/>
              <w:ind w:right="14"/>
              <w:jc w:val="center"/>
              <w:rPr>
                <w:rFonts w:ascii="Times New Roman" w:hAnsi="Times New Roman"/>
                <w:sz w:val="24"/>
                <w:szCs w:val="28"/>
              </w:rPr>
            </w:pPr>
            <w:r>
              <w:rPr>
                <w:rFonts w:ascii="Times New Roman" w:hAnsi="Times New Roman"/>
                <w:sz w:val="24"/>
                <w:szCs w:val="28"/>
              </w:rPr>
              <w:t>+</w:t>
            </w:r>
          </w:p>
        </w:tc>
        <w:tc>
          <w:tcPr>
            <w:tcW w:w="851" w:type="dxa"/>
          </w:tcPr>
          <w:p w:rsidR="001D3D63" w:rsidRPr="007357FB" w:rsidRDefault="001D3D63" w:rsidP="007861AB">
            <w:pPr>
              <w:widowControl w:val="0"/>
              <w:autoSpaceDE w:val="0"/>
              <w:autoSpaceDN w:val="0"/>
              <w:adjustRightInd w:val="0"/>
              <w:spacing w:before="22" w:line="295" w:lineRule="exact"/>
              <w:ind w:right="14"/>
              <w:jc w:val="center"/>
              <w:rPr>
                <w:rFonts w:ascii="Times New Roman" w:hAnsi="Times New Roman"/>
                <w:sz w:val="24"/>
                <w:szCs w:val="28"/>
              </w:rPr>
            </w:pPr>
            <w:r w:rsidRPr="007357FB">
              <w:rPr>
                <w:rFonts w:ascii="Times New Roman" w:hAnsi="Times New Roman"/>
                <w:sz w:val="24"/>
                <w:szCs w:val="28"/>
              </w:rPr>
              <w:t>+</w:t>
            </w:r>
          </w:p>
        </w:tc>
      </w:tr>
    </w:tbl>
    <w:p w:rsidR="009728DE" w:rsidRPr="00DE5B99" w:rsidRDefault="009728DE" w:rsidP="009728DE">
      <w:pPr>
        <w:widowControl w:val="0"/>
        <w:spacing w:before="236" w:after="0" w:line="326" w:lineRule="exact"/>
        <w:ind w:right="-141" w:firstLine="708"/>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Участие в спортивной программе обяз</w:t>
      </w:r>
      <w:r>
        <w:rPr>
          <w:rFonts w:ascii="Times New Roman" w:eastAsia="Times New Roman" w:hAnsi="Times New Roman" w:cs="Times New Roman"/>
          <w:sz w:val="24"/>
          <w:szCs w:val="24"/>
          <w:lang w:eastAsia="ru-RU"/>
        </w:rPr>
        <w:t xml:space="preserve">ательно для всех членов сборных </w:t>
      </w:r>
      <w:r w:rsidRPr="00DE5B99">
        <w:rPr>
          <w:rFonts w:ascii="Times New Roman" w:eastAsia="Times New Roman" w:hAnsi="Times New Roman" w:cs="Times New Roman"/>
          <w:sz w:val="24"/>
          <w:szCs w:val="24"/>
          <w:lang w:eastAsia="ru-RU"/>
        </w:rPr>
        <w:t>команд.</w:t>
      </w:r>
    </w:p>
    <w:p w:rsidR="009728DE" w:rsidRPr="00DE5B99" w:rsidRDefault="009728DE" w:rsidP="009728DE">
      <w:pPr>
        <w:widowControl w:val="0"/>
        <w:spacing w:after="0" w:line="270" w:lineRule="exact"/>
        <w:ind w:firstLine="708"/>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u w:val="single"/>
          <w:shd w:val="clear" w:color="auto" w:fill="FFFFFF"/>
          <w:lang w:eastAsia="ru-RU"/>
        </w:rPr>
        <w:t>В ходе подготовки и проведения соревнований возможны изменения.</w:t>
      </w:r>
    </w:p>
    <w:p w:rsidR="009728DE" w:rsidRPr="00DE5B99" w:rsidRDefault="009728DE" w:rsidP="00620773">
      <w:pPr>
        <w:widowControl w:val="0"/>
        <w:spacing w:after="341" w:line="322" w:lineRule="exact"/>
        <w:ind w:left="20" w:right="20" w:firstLine="688"/>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На муниципальном этапе Фестиваля ГТО в программу включаются испытания в соответствии с программой регионального этапа, а так же допускается дополнительное включение испытаний в соответствии с государственными требованиями ВФСК ГТО на </w:t>
      </w:r>
      <w:r w:rsidRPr="00DE5B99">
        <w:rPr>
          <w:rFonts w:ascii="Times New Roman" w:eastAsia="Times New Roman" w:hAnsi="Times New Roman" w:cs="Times New Roman"/>
          <w:sz w:val="24"/>
          <w:szCs w:val="24"/>
          <w:lang w:eastAsia="ru-RU"/>
        </w:rPr>
        <w:lastRenderedPageBreak/>
        <w:t>усмотрение проводящей организации муниципального образования.</w:t>
      </w:r>
    </w:p>
    <w:p w:rsidR="009728DE" w:rsidRPr="00B3738B" w:rsidRDefault="009728DE" w:rsidP="009728DE">
      <w:pPr>
        <w:keepNext/>
        <w:keepLines/>
        <w:widowControl w:val="0"/>
        <w:spacing w:after="0" w:line="270" w:lineRule="exact"/>
        <w:ind w:left="20"/>
        <w:jc w:val="center"/>
        <w:rPr>
          <w:rFonts w:ascii="Times New Roman" w:eastAsia="Courier New" w:hAnsi="Times New Roman" w:cs="Times New Roman"/>
          <w:b/>
          <w:color w:val="000000"/>
          <w:sz w:val="24"/>
          <w:szCs w:val="24"/>
          <w:u w:val="single"/>
          <w:lang w:eastAsia="ru-RU"/>
        </w:rPr>
      </w:pPr>
      <w:bookmarkStart w:id="6" w:name="bookmark6"/>
      <w:r w:rsidRPr="00B3738B">
        <w:rPr>
          <w:rFonts w:ascii="Times New Roman" w:eastAsia="Courier New" w:hAnsi="Times New Roman" w:cs="Times New Roman"/>
          <w:b/>
          <w:color w:val="000000"/>
          <w:sz w:val="24"/>
          <w:szCs w:val="24"/>
          <w:u w:val="single"/>
          <w:lang w:eastAsia="ru-RU"/>
        </w:rPr>
        <w:t>Условия проведения соревнований</w:t>
      </w:r>
      <w:bookmarkEnd w:id="6"/>
    </w:p>
    <w:p w:rsidR="009728DE" w:rsidRPr="00DE5B99" w:rsidRDefault="009728DE" w:rsidP="009728DE">
      <w:pPr>
        <w:widowControl w:val="0"/>
        <w:spacing w:after="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Участие в программе Фестиваля обязательно для всех членов сборных команд в спортивной форме и спортивной обуви (сменной).</w:t>
      </w:r>
    </w:p>
    <w:p w:rsidR="009728DE" w:rsidRPr="00DE5B99" w:rsidRDefault="009728DE" w:rsidP="009728DE">
      <w:pPr>
        <w:widowControl w:val="0"/>
        <w:spacing w:after="30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Соревнования проводятся в соответствии с методическими рекомендациями по тестированию населения в рамках комплекса ГТО, одобренными на заседаниях Координационной комиссии </w:t>
      </w:r>
      <w:proofErr w:type="spellStart"/>
      <w:r w:rsidRPr="00DE5B99">
        <w:rPr>
          <w:rFonts w:ascii="Times New Roman" w:eastAsia="Times New Roman" w:hAnsi="Times New Roman" w:cs="Times New Roman"/>
          <w:sz w:val="24"/>
          <w:szCs w:val="24"/>
          <w:lang w:eastAsia="ru-RU"/>
        </w:rPr>
        <w:t>Минспорта</w:t>
      </w:r>
      <w:proofErr w:type="spellEnd"/>
      <w:r w:rsidRPr="00DE5B99">
        <w:rPr>
          <w:rFonts w:ascii="Times New Roman" w:eastAsia="Times New Roman" w:hAnsi="Times New Roman" w:cs="Times New Roman"/>
          <w:sz w:val="24"/>
          <w:szCs w:val="24"/>
          <w:lang w:eastAsia="ru-RU"/>
        </w:rPr>
        <w:t xml:space="preserve"> России по введению и реализации Всероссийского физкультурно-спортивного комплекса, пункт </w:t>
      </w:r>
      <w:r w:rsidRPr="00DE5B99">
        <w:rPr>
          <w:rFonts w:ascii="Times New Roman" w:eastAsia="Times New Roman" w:hAnsi="Times New Roman" w:cs="Times New Roman"/>
          <w:sz w:val="24"/>
          <w:szCs w:val="24"/>
          <w:lang w:val="en-US" w:eastAsia="ru-RU"/>
        </w:rPr>
        <w:t>II</w:t>
      </w:r>
      <w:r w:rsidRPr="00DE5B99">
        <w:rPr>
          <w:rFonts w:ascii="Times New Roman" w:eastAsia="Times New Roman" w:hAnsi="Times New Roman" w:cs="Times New Roman"/>
          <w:sz w:val="24"/>
          <w:szCs w:val="24"/>
          <w:lang w:eastAsia="ru-RU"/>
        </w:rPr>
        <w:t>/1 протокола № 1 от 23.07.2014 и Экспертного совета по вопросам Всероссийского физкультурно-спортивного комплекса от 08.05.2014.</w:t>
      </w:r>
    </w:p>
    <w:p w:rsidR="009728DE" w:rsidRPr="00DE5B99" w:rsidRDefault="009728DE" w:rsidP="009728DE">
      <w:pPr>
        <w:keepNext/>
        <w:keepLines/>
        <w:widowControl w:val="0"/>
        <w:spacing w:after="0" w:line="240" w:lineRule="auto"/>
        <w:ind w:left="20" w:right="20" w:firstLine="700"/>
        <w:jc w:val="both"/>
        <w:rPr>
          <w:rFonts w:ascii="Times New Roman" w:eastAsia="Courier New" w:hAnsi="Times New Roman" w:cs="Times New Roman"/>
          <w:color w:val="000000"/>
          <w:sz w:val="24"/>
          <w:szCs w:val="24"/>
          <w:lang w:eastAsia="ru-RU"/>
        </w:rPr>
      </w:pPr>
      <w:bookmarkStart w:id="7" w:name="bookmark7"/>
      <w:r w:rsidRPr="00B3738B">
        <w:rPr>
          <w:rFonts w:ascii="Times New Roman" w:eastAsia="Courier New" w:hAnsi="Times New Roman" w:cs="Times New Roman"/>
          <w:b/>
          <w:color w:val="000000"/>
          <w:sz w:val="24"/>
          <w:szCs w:val="24"/>
          <w:u w:val="single"/>
          <w:lang w:eastAsia="ru-RU"/>
        </w:rPr>
        <w:t xml:space="preserve">Наклон вперед из </w:t>
      </w:r>
      <w:proofErr w:type="gramStart"/>
      <w:r w:rsidRPr="00B3738B">
        <w:rPr>
          <w:rFonts w:ascii="Times New Roman" w:eastAsia="Courier New" w:hAnsi="Times New Roman" w:cs="Times New Roman"/>
          <w:b/>
          <w:color w:val="000000"/>
          <w:sz w:val="24"/>
          <w:szCs w:val="24"/>
          <w:u w:val="single"/>
          <w:lang w:eastAsia="ru-RU"/>
        </w:rPr>
        <w:t>положения</w:t>
      </w:r>
      <w:proofErr w:type="gramEnd"/>
      <w:r w:rsidRPr="00B3738B">
        <w:rPr>
          <w:rFonts w:ascii="Times New Roman" w:eastAsia="Courier New" w:hAnsi="Times New Roman" w:cs="Times New Roman"/>
          <w:b/>
          <w:color w:val="000000"/>
          <w:sz w:val="24"/>
          <w:szCs w:val="24"/>
          <w:u w:val="single"/>
          <w:lang w:eastAsia="ru-RU"/>
        </w:rPr>
        <w:t xml:space="preserve"> стоя с прямыми ногами на гимнастической скамье</w:t>
      </w:r>
      <w:r w:rsidRPr="00DE5B99">
        <w:rPr>
          <w:rFonts w:ascii="Times New Roman" w:eastAsia="Courier New" w:hAnsi="Times New Roman" w:cs="Times New Roman"/>
          <w:color w:val="000000"/>
          <w:sz w:val="24"/>
          <w:szCs w:val="24"/>
          <w:lang w:eastAsia="ru-RU"/>
        </w:rPr>
        <w:t xml:space="preserve"> </w:t>
      </w:r>
      <w:bookmarkEnd w:id="7"/>
    </w:p>
    <w:p w:rsidR="009728DE" w:rsidRPr="00DE5B99" w:rsidRDefault="009728DE" w:rsidP="009728DE">
      <w:pPr>
        <w:widowControl w:val="0"/>
        <w:spacing w:after="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Выполняется стоя на гимнастической скамье, ноги выпрямлены в коленях, ступни ног расположены параллельно на </w:t>
      </w:r>
      <w:r w:rsidRPr="00430CE0">
        <w:rPr>
          <w:rFonts w:ascii="Times New Roman" w:eastAsia="Times New Roman" w:hAnsi="Times New Roman" w:cs="Times New Roman"/>
          <w:color w:val="000000"/>
          <w:sz w:val="24"/>
          <w:szCs w:val="24"/>
          <w:u w:val="single"/>
          <w:shd w:val="clear" w:color="auto" w:fill="FFFFFF"/>
          <w:lang w:eastAsia="ru-RU"/>
        </w:rPr>
        <w:t>ши</w:t>
      </w:r>
      <w:r w:rsidRPr="00DE5B99">
        <w:rPr>
          <w:rFonts w:ascii="Times New Roman" w:eastAsia="Times New Roman" w:hAnsi="Times New Roman" w:cs="Times New Roman"/>
          <w:sz w:val="24"/>
          <w:szCs w:val="24"/>
          <w:lang w:eastAsia="ru-RU"/>
        </w:rPr>
        <w:t>рине 10 — 15 см.</w:t>
      </w:r>
    </w:p>
    <w:p w:rsidR="009728DE" w:rsidRPr="00DE5B99" w:rsidRDefault="009728DE" w:rsidP="009728DE">
      <w:pPr>
        <w:widowControl w:val="0"/>
        <w:spacing w:after="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При выполнении испытания (теста) на гимнастической скамье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 Величина гибкости измеряется в сантиметрах. Результат выше уровня гимнастической скамьи определяется знаком «</w:t>
      </w:r>
      <w:proofErr w:type="gramStart"/>
      <w:r w:rsidRPr="00DE5B99">
        <w:rPr>
          <w:rFonts w:ascii="Times New Roman" w:eastAsia="Times New Roman" w:hAnsi="Times New Roman" w:cs="Times New Roman"/>
          <w:sz w:val="24"/>
          <w:szCs w:val="24"/>
          <w:lang w:eastAsia="ru-RU"/>
        </w:rPr>
        <w:t>-»</w:t>
      </w:r>
      <w:proofErr w:type="gramEnd"/>
      <w:r w:rsidRPr="00DE5B99">
        <w:rPr>
          <w:rFonts w:ascii="Times New Roman" w:eastAsia="Times New Roman" w:hAnsi="Times New Roman" w:cs="Times New Roman"/>
          <w:sz w:val="24"/>
          <w:szCs w:val="24"/>
          <w:lang w:eastAsia="ru-RU"/>
        </w:rPr>
        <w:t xml:space="preserve"> , ниже - знаком «+».</w:t>
      </w:r>
    </w:p>
    <w:p w:rsidR="009728DE" w:rsidRPr="00DE5B99" w:rsidRDefault="009728DE" w:rsidP="009728DE">
      <w:pPr>
        <w:widowControl w:val="0"/>
        <w:spacing w:after="0" w:line="322" w:lineRule="exact"/>
        <w:ind w:lef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Ошибки:</w:t>
      </w:r>
    </w:p>
    <w:p w:rsidR="009728DE" w:rsidRPr="00DE5B99" w:rsidRDefault="009728DE" w:rsidP="009728DE">
      <w:pPr>
        <w:widowControl w:val="0"/>
        <w:numPr>
          <w:ilvl w:val="0"/>
          <w:numId w:val="3"/>
        </w:numPr>
        <w:tabs>
          <w:tab w:val="left" w:pos="1003"/>
        </w:tabs>
        <w:spacing w:after="0" w:line="322" w:lineRule="exact"/>
        <w:ind w:lef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сгибание ног в коленях;</w:t>
      </w:r>
    </w:p>
    <w:p w:rsidR="009728DE" w:rsidRPr="00DE5B99" w:rsidRDefault="009728DE" w:rsidP="009728DE">
      <w:pPr>
        <w:widowControl w:val="0"/>
        <w:numPr>
          <w:ilvl w:val="0"/>
          <w:numId w:val="3"/>
        </w:numPr>
        <w:tabs>
          <w:tab w:val="left" w:pos="1037"/>
        </w:tabs>
        <w:spacing w:after="0" w:line="322" w:lineRule="exact"/>
        <w:ind w:lef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фиксация результата пальцами одной руки;</w:t>
      </w:r>
    </w:p>
    <w:p w:rsidR="009728DE" w:rsidRPr="00DE5B99" w:rsidRDefault="009728DE" w:rsidP="009728DE">
      <w:pPr>
        <w:widowControl w:val="0"/>
        <w:numPr>
          <w:ilvl w:val="0"/>
          <w:numId w:val="3"/>
        </w:numPr>
        <w:tabs>
          <w:tab w:val="left" w:pos="1027"/>
        </w:tabs>
        <w:spacing w:after="300" w:line="322" w:lineRule="exact"/>
        <w:ind w:lef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отсутствие фиксации результата в течение 2 секунд.</w:t>
      </w:r>
    </w:p>
    <w:p w:rsidR="009728DE" w:rsidRPr="00DE5B99" w:rsidRDefault="009728DE" w:rsidP="009728DE">
      <w:pPr>
        <w:keepNext/>
        <w:keepLines/>
        <w:widowControl w:val="0"/>
        <w:spacing w:after="0" w:line="240" w:lineRule="auto"/>
        <w:ind w:left="20" w:right="20" w:firstLine="700"/>
        <w:jc w:val="both"/>
        <w:rPr>
          <w:rFonts w:ascii="Times New Roman" w:eastAsia="Courier New" w:hAnsi="Times New Roman" w:cs="Times New Roman"/>
          <w:color w:val="000000"/>
          <w:sz w:val="24"/>
          <w:szCs w:val="24"/>
          <w:lang w:eastAsia="ru-RU"/>
        </w:rPr>
      </w:pPr>
      <w:bookmarkStart w:id="8" w:name="bookmark8"/>
      <w:r w:rsidRPr="00B3738B">
        <w:rPr>
          <w:rFonts w:ascii="Times New Roman" w:eastAsia="Courier New" w:hAnsi="Times New Roman" w:cs="Times New Roman"/>
          <w:b/>
          <w:color w:val="000000"/>
          <w:sz w:val="24"/>
          <w:szCs w:val="24"/>
          <w:u w:val="single"/>
          <w:lang w:eastAsia="ru-RU"/>
        </w:rPr>
        <w:t>Стрельба из пневматической винтовки</w:t>
      </w:r>
      <w:r w:rsidRPr="00430CE0">
        <w:rPr>
          <w:rFonts w:ascii="Times New Roman" w:eastAsia="Courier New" w:hAnsi="Times New Roman" w:cs="Times New Roman"/>
          <w:color w:val="000000"/>
          <w:sz w:val="24"/>
          <w:szCs w:val="24"/>
          <w:lang w:eastAsia="ru-RU"/>
        </w:rPr>
        <w:t xml:space="preserve"> </w:t>
      </w:r>
      <w:bookmarkEnd w:id="8"/>
    </w:p>
    <w:p w:rsidR="009728DE" w:rsidRPr="00DE5B99" w:rsidRDefault="009728DE" w:rsidP="009728DE">
      <w:pPr>
        <w:widowControl w:val="0"/>
        <w:spacing w:after="0" w:line="322" w:lineRule="exact"/>
        <w:ind w:left="20" w:firstLine="700"/>
        <w:jc w:val="both"/>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Пулевая стрельба производится из пневматической винтовки. Выстрелов</w:t>
      </w:r>
    </w:p>
    <w:p w:rsidR="009728DE" w:rsidRPr="00DE5B99" w:rsidRDefault="009728DE" w:rsidP="009728DE">
      <w:pPr>
        <w:widowControl w:val="0"/>
        <w:numPr>
          <w:ilvl w:val="0"/>
          <w:numId w:val="1"/>
        </w:numPr>
        <w:tabs>
          <w:tab w:val="left" w:pos="198"/>
        </w:tabs>
        <w:spacing w:after="300" w:line="322" w:lineRule="exact"/>
        <w:ind w:left="20" w:right="20"/>
        <w:jc w:val="both"/>
        <w:rPr>
          <w:rFonts w:ascii="Times New Roman" w:eastAsia="Times New Roman" w:hAnsi="Times New Roman" w:cs="Times New Roman"/>
          <w:sz w:val="24"/>
          <w:szCs w:val="24"/>
          <w:lang w:eastAsia="ru-RU"/>
        </w:rPr>
      </w:pPr>
      <w:r w:rsidRPr="00430CE0">
        <w:rPr>
          <w:rFonts w:ascii="Times New Roman" w:eastAsia="Times New Roman" w:hAnsi="Times New Roman" w:cs="Times New Roman"/>
          <w:color w:val="000000"/>
          <w:sz w:val="24"/>
          <w:szCs w:val="24"/>
          <w:shd w:val="clear" w:color="auto" w:fill="FFFFFF"/>
          <w:lang w:eastAsia="ru-RU"/>
        </w:rPr>
        <w:t>3 пробных и 5 зачетных. Время стрельбы - 10 минут. Время на подготовку - 3 минуты. Присядьте за стол или встаньте около стойки. Выберите наиболее удобную позу. Поверните тело чуть правее линии прицеливания. Возьмите винтовку правой рукой за шейку ложи. Большой палец руки должен обхватить шейку ложи слева, а остальные четыре пальца - справа. Кистью левой руки возьмите цевье ложи снизу. Большой палец обхватывает левый бок цевья, а остальные - правый. Винтовка должна лежать на ладони. Не на пальцах! Обопритесь локтями на стол или на стойку. Левый локоть и плечо выдвиньте вперед как можно дальше. Левый локоть должен находиться точно под винтовкой. Правый локоть расположите сбоку, ближе к себе. Винтовку вставьте затылком в выемку правого плеча. Голову опустите на гребень приклада. Положение тела - спокойное и устойчивое. После принятия положения, закройте глаза на несколько секунд. Откройте и проверьте совмещение точек выводки винтовки и прицеливания. Наложите указательный палец на спусковой крючок. Прицельтесь и плавно нажмите на спусковой крючок. Результат не будет засчитан, если выстрел произведен без команды судьи.</w:t>
      </w:r>
    </w:p>
    <w:p w:rsidR="009728DE" w:rsidRPr="00DE5B99" w:rsidRDefault="009728DE" w:rsidP="009728DE">
      <w:pPr>
        <w:keepNext/>
        <w:keepLines/>
        <w:widowControl w:val="0"/>
        <w:spacing w:after="0" w:line="240" w:lineRule="auto"/>
        <w:ind w:right="20" w:firstLine="720"/>
        <w:jc w:val="both"/>
        <w:rPr>
          <w:rFonts w:ascii="Times New Roman" w:eastAsia="Courier New" w:hAnsi="Times New Roman" w:cs="Times New Roman"/>
          <w:color w:val="000000"/>
          <w:sz w:val="24"/>
          <w:szCs w:val="24"/>
          <w:lang w:eastAsia="ru-RU"/>
        </w:rPr>
      </w:pPr>
      <w:bookmarkStart w:id="9" w:name="bookmark9"/>
      <w:r w:rsidRPr="00B3738B">
        <w:rPr>
          <w:rFonts w:ascii="Times New Roman" w:eastAsia="Courier New" w:hAnsi="Times New Roman" w:cs="Times New Roman"/>
          <w:b/>
          <w:color w:val="000000"/>
          <w:sz w:val="24"/>
          <w:szCs w:val="24"/>
          <w:u w:val="single"/>
          <w:lang w:eastAsia="ru-RU"/>
        </w:rPr>
        <w:t>Сгибание и разгибание рук в упоре лёжа на полу</w:t>
      </w:r>
      <w:r w:rsidRPr="00DE5B99">
        <w:rPr>
          <w:rFonts w:ascii="Times New Roman" w:eastAsia="Courier New" w:hAnsi="Times New Roman" w:cs="Times New Roman"/>
          <w:color w:val="000000"/>
          <w:sz w:val="24"/>
          <w:szCs w:val="24"/>
          <w:lang w:eastAsia="ru-RU"/>
        </w:rPr>
        <w:t xml:space="preserve"> </w:t>
      </w:r>
      <w:bookmarkEnd w:id="9"/>
    </w:p>
    <w:p w:rsidR="009728DE" w:rsidRPr="00DE5B99" w:rsidRDefault="009728DE" w:rsidP="009728DE">
      <w:pPr>
        <w:widowControl w:val="0"/>
        <w:spacing w:after="0" w:line="322" w:lineRule="exact"/>
        <w:ind w:righ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Сгибание и разгибание рук в упоре лежа выполняется из исходного положения: </w:t>
      </w:r>
      <w:proofErr w:type="gramStart"/>
      <w:r w:rsidRPr="00DE5B99">
        <w:rPr>
          <w:rFonts w:ascii="Times New Roman" w:eastAsia="Times New Roman" w:hAnsi="Times New Roman" w:cs="Times New Roman"/>
          <w:sz w:val="24"/>
          <w:szCs w:val="24"/>
          <w:lang w:eastAsia="ru-RU"/>
        </w:rPr>
        <w:t>упор</w:t>
      </w:r>
      <w:proofErr w:type="gramEnd"/>
      <w:r w:rsidRPr="00DE5B99">
        <w:rPr>
          <w:rFonts w:ascii="Times New Roman" w:eastAsia="Times New Roman" w:hAnsi="Times New Roman" w:cs="Times New Roman"/>
          <w:sz w:val="24"/>
          <w:szCs w:val="24"/>
          <w:lang w:eastAsia="ru-RU"/>
        </w:rPr>
        <w:t xml:space="preserve"> лежа на гимнастической скамье (или сиденье стула), руки на ширине плеч, кисти рук </w:t>
      </w:r>
      <w:r w:rsidRPr="00DE5B99">
        <w:rPr>
          <w:rFonts w:ascii="Times New Roman" w:eastAsia="Times New Roman" w:hAnsi="Times New Roman" w:cs="Times New Roman"/>
          <w:sz w:val="24"/>
          <w:szCs w:val="24"/>
          <w:lang w:eastAsia="ru-RU"/>
        </w:rPr>
        <w:lastRenderedPageBreak/>
        <w:t>опираются о передний край гимнастической скамьи (или сиденья стула), плечи, туловище и ноги составляют прямую линию. Стопы упираются в пол без опоры.</w:t>
      </w:r>
    </w:p>
    <w:p w:rsidR="009728DE" w:rsidRPr="00DE5B99" w:rsidRDefault="009728DE" w:rsidP="009728DE">
      <w:pPr>
        <w:widowControl w:val="0"/>
        <w:spacing w:after="0" w:line="322" w:lineRule="exact"/>
        <w:ind w:righ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Сгибая руки, необходимо прикоснуться грудью к гимнастической скамье (или сиденья стула), затем, разгибая руки, вернуться в исходное положение и, зафиксировав его на 0,5 секунд, продолжить выполнение упражнения.</w:t>
      </w:r>
    </w:p>
    <w:p w:rsidR="009728DE" w:rsidRPr="00DE5B99" w:rsidRDefault="009728DE" w:rsidP="009728DE">
      <w:pPr>
        <w:widowControl w:val="0"/>
        <w:spacing w:after="0" w:line="322" w:lineRule="exact"/>
        <w:ind w:righ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Засчитывается количество правильно выполненных сгибаний - разгибаний рук, фиксируемых счетом судьи в исходном положении.</w:t>
      </w:r>
    </w:p>
    <w:p w:rsidR="009728DE" w:rsidRPr="00DE5B99" w:rsidRDefault="009728DE" w:rsidP="009728DE">
      <w:pPr>
        <w:widowControl w:val="0"/>
        <w:spacing w:after="0" w:line="322"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Ошибки</w:t>
      </w:r>
      <w:r w:rsidRPr="00DE5B99">
        <w:rPr>
          <w:rFonts w:ascii="Times New Roman" w:eastAsia="Times New Roman" w:hAnsi="Times New Roman" w:cs="Times New Roman"/>
          <w:sz w:val="24"/>
          <w:szCs w:val="24"/>
          <w:lang w:eastAsia="ru-RU"/>
        </w:rPr>
        <w:t>:</w:t>
      </w:r>
    </w:p>
    <w:p w:rsidR="009728DE" w:rsidRPr="00DE5B99" w:rsidRDefault="009728DE" w:rsidP="009728DE">
      <w:pPr>
        <w:widowControl w:val="0"/>
        <w:numPr>
          <w:ilvl w:val="0"/>
          <w:numId w:val="4"/>
        </w:numPr>
        <w:tabs>
          <w:tab w:val="left" w:pos="998"/>
        </w:tabs>
        <w:spacing w:after="0" w:line="322" w:lineRule="exact"/>
        <w:ind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касание пола коленями;</w:t>
      </w:r>
    </w:p>
    <w:p w:rsidR="009728DE" w:rsidRPr="00DE5B99" w:rsidRDefault="009728DE" w:rsidP="009728DE">
      <w:pPr>
        <w:widowControl w:val="0"/>
        <w:numPr>
          <w:ilvl w:val="0"/>
          <w:numId w:val="4"/>
        </w:numPr>
        <w:tabs>
          <w:tab w:val="left" w:pos="1027"/>
        </w:tabs>
        <w:spacing w:after="0" w:line="322" w:lineRule="exact"/>
        <w:ind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нарушение прямой линии «плечи - туловище - ноги»;</w:t>
      </w:r>
    </w:p>
    <w:p w:rsidR="009728DE" w:rsidRPr="00DE5B99" w:rsidRDefault="009728DE" w:rsidP="009728DE">
      <w:pPr>
        <w:widowControl w:val="0"/>
        <w:numPr>
          <w:ilvl w:val="0"/>
          <w:numId w:val="4"/>
        </w:numPr>
        <w:tabs>
          <w:tab w:val="left" w:pos="1027"/>
        </w:tabs>
        <w:spacing w:after="0" w:line="322" w:lineRule="exact"/>
        <w:ind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отсутствие фиксации исходного положения на 0,5 секунд;</w:t>
      </w:r>
    </w:p>
    <w:p w:rsidR="009728DE" w:rsidRPr="00DE5B99" w:rsidRDefault="009728DE" w:rsidP="009728DE">
      <w:pPr>
        <w:widowControl w:val="0"/>
        <w:numPr>
          <w:ilvl w:val="0"/>
          <w:numId w:val="4"/>
        </w:numPr>
        <w:tabs>
          <w:tab w:val="left" w:pos="1027"/>
        </w:tabs>
        <w:spacing w:after="0" w:line="322" w:lineRule="exact"/>
        <w:ind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поочередное разгибание рук;</w:t>
      </w:r>
    </w:p>
    <w:p w:rsidR="009728DE" w:rsidRPr="00DE5B99" w:rsidRDefault="009728DE" w:rsidP="009728DE">
      <w:pPr>
        <w:widowControl w:val="0"/>
        <w:numPr>
          <w:ilvl w:val="0"/>
          <w:numId w:val="4"/>
        </w:numPr>
        <w:tabs>
          <w:tab w:val="left" w:pos="1022"/>
        </w:tabs>
        <w:spacing w:after="300" w:line="322" w:lineRule="exact"/>
        <w:ind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отсутствие касания грудью скамьи (или стула).</w:t>
      </w:r>
    </w:p>
    <w:p w:rsidR="009728DE" w:rsidRPr="00DE5B99" w:rsidRDefault="009728DE" w:rsidP="009728DE">
      <w:pPr>
        <w:keepNext/>
        <w:keepLines/>
        <w:widowControl w:val="0"/>
        <w:spacing w:after="0" w:line="240" w:lineRule="auto"/>
        <w:ind w:right="20" w:firstLine="720"/>
        <w:jc w:val="both"/>
        <w:rPr>
          <w:rFonts w:ascii="Times New Roman" w:eastAsia="Courier New" w:hAnsi="Times New Roman" w:cs="Times New Roman"/>
          <w:color w:val="000000"/>
          <w:sz w:val="24"/>
          <w:szCs w:val="24"/>
          <w:lang w:eastAsia="ru-RU"/>
        </w:rPr>
      </w:pPr>
      <w:bookmarkStart w:id="10" w:name="bookmark10"/>
      <w:r w:rsidRPr="00B3738B">
        <w:rPr>
          <w:rFonts w:ascii="Times New Roman" w:eastAsia="Courier New" w:hAnsi="Times New Roman" w:cs="Times New Roman"/>
          <w:b/>
          <w:color w:val="000000"/>
          <w:sz w:val="24"/>
          <w:szCs w:val="24"/>
          <w:u w:val="single"/>
          <w:lang w:eastAsia="ru-RU"/>
        </w:rPr>
        <w:t xml:space="preserve">Поднимание туловища из </w:t>
      </w:r>
      <w:proofErr w:type="gramStart"/>
      <w:r w:rsidRPr="00B3738B">
        <w:rPr>
          <w:rFonts w:ascii="Times New Roman" w:eastAsia="Courier New" w:hAnsi="Times New Roman" w:cs="Times New Roman"/>
          <w:b/>
          <w:color w:val="000000"/>
          <w:sz w:val="24"/>
          <w:szCs w:val="24"/>
          <w:u w:val="single"/>
          <w:lang w:eastAsia="ru-RU"/>
        </w:rPr>
        <w:t>положения</w:t>
      </w:r>
      <w:proofErr w:type="gramEnd"/>
      <w:r w:rsidRPr="00B3738B">
        <w:rPr>
          <w:rFonts w:ascii="Times New Roman" w:eastAsia="Courier New" w:hAnsi="Times New Roman" w:cs="Times New Roman"/>
          <w:b/>
          <w:color w:val="000000"/>
          <w:sz w:val="24"/>
          <w:szCs w:val="24"/>
          <w:u w:val="single"/>
          <w:lang w:eastAsia="ru-RU"/>
        </w:rPr>
        <w:t xml:space="preserve"> лежа на спине</w:t>
      </w:r>
      <w:r w:rsidRPr="00DE5B99">
        <w:rPr>
          <w:rFonts w:ascii="Times New Roman" w:eastAsia="Courier New" w:hAnsi="Times New Roman" w:cs="Times New Roman"/>
          <w:color w:val="000000"/>
          <w:sz w:val="24"/>
          <w:szCs w:val="24"/>
          <w:lang w:eastAsia="ru-RU"/>
        </w:rPr>
        <w:t xml:space="preserve"> </w:t>
      </w:r>
      <w:bookmarkEnd w:id="10"/>
    </w:p>
    <w:p w:rsidR="009728DE" w:rsidRPr="00DE5B99" w:rsidRDefault="009728DE" w:rsidP="009728DE">
      <w:pPr>
        <w:widowControl w:val="0"/>
        <w:spacing w:after="0" w:line="322" w:lineRule="exact"/>
        <w:ind w:righ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Поднимание туловища из положения лежа выполняется из исходного положения: лежа на </w:t>
      </w:r>
      <w:proofErr w:type="gramStart"/>
      <w:r w:rsidRPr="00DE5B99">
        <w:rPr>
          <w:rFonts w:ascii="Times New Roman" w:eastAsia="Times New Roman" w:hAnsi="Times New Roman" w:cs="Times New Roman"/>
          <w:sz w:val="24"/>
          <w:szCs w:val="24"/>
          <w:lang w:eastAsia="ru-RU"/>
        </w:rPr>
        <w:t>спине</w:t>
      </w:r>
      <w:proofErr w:type="gramEnd"/>
      <w:r w:rsidRPr="00DE5B99">
        <w:rPr>
          <w:rFonts w:ascii="Times New Roman" w:eastAsia="Times New Roman" w:hAnsi="Times New Roman" w:cs="Times New Roman"/>
          <w:sz w:val="24"/>
          <w:szCs w:val="24"/>
          <w:lang w:eastAsia="ru-RU"/>
        </w:rPr>
        <w:t xml:space="preserve">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9728DE" w:rsidRPr="00DE5B99" w:rsidRDefault="009728DE" w:rsidP="009728DE">
      <w:pPr>
        <w:widowControl w:val="0"/>
        <w:spacing w:after="0" w:line="322" w:lineRule="exact"/>
        <w:ind w:righ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Участник выполняет максимальное количество </w:t>
      </w:r>
      <w:proofErr w:type="spellStart"/>
      <w:r w:rsidRPr="00DE5B99">
        <w:rPr>
          <w:rFonts w:ascii="Times New Roman" w:eastAsia="Times New Roman" w:hAnsi="Times New Roman" w:cs="Times New Roman"/>
          <w:sz w:val="24"/>
          <w:szCs w:val="24"/>
          <w:lang w:eastAsia="ru-RU"/>
        </w:rPr>
        <w:t>подниманий</w:t>
      </w:r>
      <w:proofErr w:type="spellEnd"/>
      <w:r w:rsidRPr="00DE5B99">
        <w:rPr>
          <w:rFonts w:ascii="Times New Roman" w:eastAsia="Times New Roman" w:hAnsi="Times New Roman" w:cs="Times New Roman"/>
          <w:sz w:val="24"/>
          <w:szCs w:val="24"/>
          <w:lang w:eastAsia="ru-RU"/>
        </w:rPr>
        <w:t xml:space="preserve"> за 1 мин., касаясь локтями бедер (коленей), с последующим возвратом в исходное положение.</w:t>
      </w:r>
    </w:p>
    <w:p w:rsidR="009728DE" w:rsidRPr="00DE5B99" w:rsidRDefault="009728DE" w:rsidP="009728DE">
      <w:pPr>
        <w:widowControl w:val="0"/>
        <w:spacing w:after="0" w:line="322" w:lineRule="exact"/>
        <w:ind w:righ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Засчитывается количество правильно </w:t>
      </w:r>
      <w:proofErr w:type="gramStart"/>
      <w:r w:rsidRPr="00DE5B99">
        <w:rPr>
          <w:rFonts w:ascii="Times New Roman" w:eastAsia="Times New Roman" w:hAnsi="Times New Roman" w:cs="Times New Roman"/>
          <w:sz w:val="24"/>
          <w:szCs w:val="24"/>
          <w:lang w:eastAsia="ru-RU"/>
        </w:rPr>
        <w:t>выполненных</w:t>
      </w:r>
      <w:proofErr w:type="gramEnd"/>
      <w:r w:rsidRPr="00DE5B99">
        <w:rPr>
          <w:rFonts w:ascii="Times New Roman" w:eastAsia="Times New Roman" w:hAnsi="Times New Roman" w:cs="Times New Roman"/>
          <w:sz w:val="24"/>
          <w:szCs w:val="24"/>
          <w:lang w:eastAsia="ru-RU"/>
        </w:rPr>
        <w:t xml:space="preserve"> </w:t>
      </w:r>
      <w:proofErr w:type="spellStart"/>
      <w:r w:rsidRPr="00DE5B99">
        <w:rPr>
          <w:rFonts w:ascii="Times New Roman" w:eastAsia="Times New Roman" w:hAnsi="Times New Roman" w:cs="Times New Roman"/>
          <w:sz w:val="24"/>
          <w:szCs w:val="24"/>
          <w:lang w:eastAsia="ru-RU"/>
        </w:rPr>
        <w:t>подниманий</w:t>
      </w:r>
      <w:proofErr w:type="spellEnd"/>
      <w:r w:rsidRPr="00DE5B99">
        <w:rPr>
          <w:rFonts w:ascii="Times New Roman" w:eastAsia="Times New Roman" w:hAnsi="Times New Roman" w:cs="Times New Roman"/>
          <w:sz w:val="24"/>
          <w:szCs w:val="24"/>
          <w:lang w:eastAsia="ru-RU"/>
        </w:rPr>
        <w:t xml:space="preserve"> туловища. Для выполнения тестирования создаются пары, один из партнеров выполняет упражнение, другой удерживает его ноги за ступни и голени. Затем участники меняются местами.</w:t>
      </w:r>
    </w:p>
    <w:p w:rsidR="009728DE" w:rsidRPr="00DE5B99" w:rsidRDefault="009728DE" w:rsidP="009728DE">
      <w:pPr>
        <w:widowControl w:val="0"/>
        <w:spacing w:after="0" w:line="322"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Ошибки</w:t>
      </w:r>
      <w:r w:rsidRPr="00DE5B99">
        <w:rPr>
          <w:rFonts w:ascii="Times New Roman" w:eastAsia="Times New Roman" w:hAnsi="Times New Roman" w:cs="Times New Roman"/>
          <w:sz w:val="24"/>
          <w:szCs w:val="24"/>
          <w:lang w:eastAsia="ru-RU"/>
        </w:rPr>
        <w:t>:</w:t>
      </w:r>
    </w:p>
    <w:p w:rsidR="009728DE" w:rsidRPr="00DE5B99" w:rsidRDefault="009728DE" w:rsidP="009728DE">
      <w:pPr>
        <w:widowControl w:val="0"/>
        <w:numPr>
          <w:ilvl w:val="0"/>
          <w:numId w:val="5"/>
        </w:numPr>
        <w:tabs>
          <w:tab w:val="left" w:pos="1003"/>
        </w:tabs>
        <w:spacing w:after="0" w:line="322" w:lineRule="exact"/>
        <w:ind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отсутствие касания локтями бедер (коленей);</w:t>
      </w:r>
    </w:p>
    <w:p w:rsidR="009728DE" w:rsidRPr="00DE5B99" w:rsidRDefault="009728DE" w:rsidP="009728DE">
      <w:pPr>
        <w:widowControl w:val="0"/>
        <w:numPr>
          <w:ilvl w:val="0"/>
          <w:numId w:val="5"/>
        </w:numPr>
        <w:tabs>
          <w:tab w:val="left" w:pos="1032"/>
        </w:tabs>
        <w:spacing w:after="0" w:line="322" w:lineRule="exact"/>
        <w:ind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отсутствие касания лопатками мата;</w:t>
      </w:r>
    </w:p>
    <w:p w:rsidR="009728DE" w:rsidRPr="00DE5B99" w:rsidRDefault="009728DE" w:rsidP="009728DE">
      <w:pPr>
        <w:widowControl w:val="0"/>
        <w:numPr>
          <w:ilvl w:val="0"/>
          <w:numId w:val="5"/>
        </w:numPr>
        <w:tabs>
          <w:tab w:val="left" w:pos="1042"/>
        </w:tabs>
        <w:spacing w:after="0" w:line="270" w:lineRule="exact"/>
        <w:ind w:lef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пальцы разомкнуты «из замка»;</w:t>
      </w:r>
    </w:p>
    <w:p w:rsidR="009728DE" w:rsidRPr="00DE5B99" w:rsidRDefault="009728DE" w:rsidP="009728DE">
      <w:pPr>
        <w:widowControl w:val="0"/>
        <w:numPr>
          <w:ilvl w:val="0"/>
          <w:numId w:val="5"/>
        </w:numPr>
        <w:tabs>
          <w:tab w:val="left" w:pos="1052"/>
        </w:tabs>
        <w:spacing w:after="296" w:line="270" w:lineRule="exact"/>
        <w:ind w:lef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смещение таза.</w:t>
      </w:r>
    </w:p>
    <w:p w:rsidR="009728DE" w:rsidRPr="00DE5B99" w:rsidRDefault="009728DE" w:rsidP="009728DE">
      <w:pPr>
        <w:keepNext/>
        <w:keepLines/>
        <w:widowControl w:val="0"/>
        <w:spacing w:after="0" w:line="240" w:lineRule="auto"/>
        <w:ind w:left="20" w:right="20" w:firstLine="720"/>
        <w:jc w:val="both"/>
        <w:rPr>
          <w:rFonts w:ascii="Times New Roman" w:eastAsia="Courier New" w:hAnsi="Times New Roman" w:cs="Times New Roman"/>
          <w:color w:val="000000"/>
          <w:sz w:val="24"/>
          <w:szCs w:val="24"/>
          <w:lang w:eastAsia="ru-RU"/>
        </w:rPr>
      </w:pPr>
      <w:bookmarkStart w:id="11" w:name="bookmark11"/>
      <w:r w:rsidRPr="00B3738B">
        <w:rPr>
          <w:rFonts w:ascii="Times New Roman" w:eastAsia="Courier New" w:hAnsi="Times New Roman" w:cs="Times New Roman"/>
          <w:b/>
          <w:color w:val="000000"/>
          <w:sz w:val="24"/>
          <w:szCs w:val="24"/>
          <w:u w:val="single"/>
          <w:lang w:eastAsia="ru-RU"/>
        </w:rPr>
        <w:t>Прыжок в длину с места толчком двумя ногами</w:t>
      </w:r>
      <w:r w:rsidRPr="00DE5B99">
        <w:rPr>
          <w:rFonts w:ascii="Times New Roman" w:eastAsia="Courier New" w:hAnsi="Times New Roman" w:cs="Times New Roman"/>
          <w:color w:val="000000"/>
          <w:sz w:val="24"/>
          <w:szCs w:val="24"/>
          <w:lang w:eastAsia="ru-RU"/>
        </w:rPr>
        <w:t xml:space="preserve"> </w:t>
      </w:r>
      <w:bookmarkEnd w:id="11"/>
    </w:p>
    <w:p w:rsidR="009728DE" w:rsidRPr="00DE5B99" w:rsidRDefault="009728DE" w:rsidP="009728DE">
      <w:pPr>
        <w:widowControl w:val="0"/>
        <w:spacing w:after="0" w:line="322" w:lineRule="exact"/>
        <w:ind w:left="20" w:righ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Участник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вперед. Мах руками разрешен. Измерение производится по перпендикулярной прямой линии измерения до ближайшего следа, поставленного любой частью тела участника. Участнику предоставляется три попытки. В зачет идет лучший результат.</w:t>
      </w:r>
    </w:p>
    <w:p w:rsidR="009728DE" w:rsidRPr="00DE5B99" w:rsidRDefault="009728DE" w:rsidP="009728DE">
      <w:pPr>
        <w:widowControl w:val="0"/>
        <w:spacing w:after="0" w:line="322" w:lineRule="exact"/>
        <w:ind w:lef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Ошибки:</w:t>
      </w:r>
    </w:p>
    <w:p w:rsidR="009728DE" w:rsidRPr="00DE5B99" w:rsidRDefault="009728DE" w:rsidP="009728DE">
      <w:pPr>
        <w:widowControl w:val="0"/>
        <w:numPr>
          <w:ilvl w:val="0"/>
          <w:numId w:val="6"/>
        </w:numPr>
        <w:tabs>
          <w:tab w:val="left" w:pos="1014"/>
        </w:tabs>
        <w:spacing w:after="0" w:line="322" w:lineRule="exact"/>
        <w:ind w:lef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заступ за линию измерения или касание её;</w:t>
      </w:r>
    </w:p>
    <w:p w:rsidR="009728DE" w:rsidRPr="00DE5B99" w:rsidRDefault="009728DE" w:rsidP="009728DE">
      <w:pPr>
        <w:widowControl w:val="0"/>
        <w:numPr>
          <w:ilvl w:val="0"/>
          <w:numId w:val="6"/>
        </w:numPr>
        <w:tabs>
          <w:tab w:val="left" w:pos="1047"/>
        </w:tabs>
        <w:spacing w:after="0" w:line="322" w:lineRule="exact"/>
        <w:ind w:lef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выполнение отталкивания с предварительного подскока;</w:t>
      </w:r>
    </w:p>
    <w:p w:rsidR="009728DE" w:rsidRPr="00DE5B99" w:rsidRDefault="009728DE" w:rsidP="009728DE">
      <w:pPr>
        <w:widowControl w:val="0"/>
        <w:numPr>
          <w:ilvl w:val="0"/>
          <w:numId w:val="6"/>
        </w:numPr>
        <w:tabs>
          <w:tab w:val="left" w:pos="1047"/>
        </w:tabs>
        <w:spacing w:after="300" w:line="322" w:lineRule="exact"/>
        <w:ind w:left="20" w:firstLine="7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отталкивание ногами разновременно.</w:t>
      </w:r>
    </w:p>
    <w:p w:rsidR="009728DE" w:rsidRPr="00C47C03" w:rsidRDefault="009728DE" w:rsidP="009728DE">
      <w:pPr>
        <w:pStyle w:val="a3"/>
        <w:keepNext/>
        <w:keepLines/>
        <w:widowControl w:val="0"/>
        <w:numPr>
          <w:ilvl w:val="0"/>
          <w:numId w:val="11"/>
        </w:numPr>
        <w:tabs>
          <w:tab w:val="left" w:pos="0"/>
        </w:tabs>
        <w:spacing w:after="0" w:line="322" w:lineRule="exact"/>
        <w:ind w:left="0" w:firstLine="0"/>
        <w:jc w:val="center"/>
        <w:outlineLvl w:val="0"/>
        <w:rPr>
          <w:rFonts w:ascii="Times New Roman" w:eastAsia="Courier New" w:hAnsi="Times New Roman" w:cs="Times New Roman"/>
          <w:color w:val="000000"/>
          <w:sz w:val="24"/>
          <w:szCs w:val="24"/>
          <w:lang w:eastAsia="ru-RU"/>
        </w:rPr>
      </w:pPr>
      <w:bookmarkStart w:id="12" w:name="bookmark13"/>
      <w:r w:rsidRPr="00C47C03">
        <w:rPr>
          <w:rFonts w:ascii="Times New Roman" w:eastAsia="Courier New" w:hAnsi="Times New Roman" w:cs="Times New Roman"/>
          <w:color w:val="000000"/>
          <w:sz w:val="24"/>
          <w:szCs w:val="24"/>
          <w:lang w:eastAsia="ru-RU"/>
        </w:rPr>
        <w:t>ПОДВЕДЕНИЕ ИТОГОВ</w:t>
      </w:r>
      <w:bookmarkEnd w:id="12"/>
    </w:p>
    <w:p w:rsidR="009728DE" w:rsidRDefault="009728DE" w:rsidP="00D3417F">
      <w:pPr>
        <w:widowControl w:val="0"/>
        <w:spacing w:after="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Личное первенство среди участников определяется раздельно для каждой ступени комплекса ГТО среди </w:t>
      </w:r>
      <w:r w:rsidR="00D3417F">
        <w:rPr>
          <w:rFonts w:ascii="Times New Roman" w:eastAsia="Times New Roman" w:hAnsi="Times New Roman" w:cs="Times New Roman"/>
          <w:sz w:val="24"/>
          <w:szCs w:val="24"/>
          <w:lang w:eastAsia="ru-RU"/>
        </w:rPr>
        <w:t xml:space="preserve">мальчиков и девочек, юношей и девушек, </w:t>
      </w:r>
      <w:r w:rsidRPr="00DE5B99">
        <w:rPr>
          <w:rFonts w:ascii="Times New Roman" w:eastAsia="Times New Roman" w:hAnsi="Times New Roman" w:cs="Times New Roman"/>
          <w:sz w:val="24"/>
          <w:szCs w:val="24"/>
          <w:lang w:eastAsia="ru-RU"/>
        </w:rPr>
        <w:t xml:space="preserve">мужчин и </w:t>
      </w:r>
      <w:r>
        <w:rPr>
          <w:rFonts w:ascii="Times New Roman" w:eastAsia="Times New Roman" w:hAnsi="Times New Roman" w:cs="Times New Roman"/>
          <w:sz w:val="24"/>
          <w:szCs w:val="24"/>
          <w:lang w:eastAsia="ru-RU"/>
        </w:rPr>
        <w:t>женщин</w:t>
      </w:r>
      <w:r w:rsidRPr="00DE5B99">
        <w:rPr>
          <w:rFonts w:ascii="Times New Roman" w:eastAsia="Times New Roman" w:hAnsi="Times New Roman" w:cs="Times New Roman"/>
          <w:sz w:val="24"/>
          <w:szCs w:val="24"/>
          <w:lang w:eastAsia="ru-RU"/>
        </w:rPr>
        <w:t xml:space="preserve"> по </w:t>
      </w:r>
      <w:r w:rsidR="00D3417F">
        <w:rPr>
          <w:rFonts w:ascii="Times New Roman" w:eastAsia="Times New Roman" w:hAnsi="Times New Roman" w:cs="Times New Roman"/>
          <w:color w:val="000000"/>
          <w:sz w:val="24"/>
          <w:szCs w:val="24"/>
          <w:u w:val="single"/>
          <w:shd w:val="clear" w:color="auto" w:fill="FFFFFF"/>
          <w:lang w:eastAsia="ru-RU"/>
        </w:rPr>
        <w:t xml:space="preserve"> </w:t>
      </w:r>
      <w:r w:rsidR="00D3417F" w:rsidRPr="00D3417F">
        <w:rPr>
          <w:rFonts w:ascii="Times New Roman" w:eastAsia="Times New Roman" w:hAnsi="Times New Roman" w:cs="Times New Roman"/>
          <w:color w:val="000000"/>
          <w:sz w:val="24"/>
          <w:szCs w:val="24"/>
          <w:shd w:val="clear" w:color="auto" w:fill="FFFFFF"/>
          <w:lang w:eastAsia="ru-RU"/>
        </w:rPr>
        <w:t>наибольш</w:t>
      </w:r>
      <w:r w:rsidR="00D3417F">
        <w:rPr>
          <w:rFonts w:ascii="Times New Roman" w:eastAsia="Times New Roman" w:hAnsi="Times New Roman" w:cs="Times New Roman"/>
          <w:color w:val="000000"/>
          <w:sz w:val="24"/>
          <w:szCs w:val="24"/>
          <w:shd w:val="clear" w:color="auto" w:fill="FFFFFF"/>
          <w:lang w:eastAsia="ru-RU"/>
        </w:rPr>
        <w:t xml:space="preserve">ей </w:t>
      </w:r>
      <w:r w:rsidRPr="00D3417F">
        <w:rPr>
          <w:rFonts w:ascii="Times New Roman" w:eastAsia="Times New Roman" w:hAnsi="Times New Roman" w:cs="Times New Roman"/>
          <w:sz w:val="24"/>
          <w:szCs w:val="24"/>
          <w:lang w:eastAsia="ru-RU"/>
        </w:rPr>
        <w:t>сумме</w:t>
      </w:r>
      <w:r w:rsidRPr="00DE5B99">
        <w:rPr>
          <w:rFonts w:ascii="Times New Roman" w:eastAsia="Times New Roman" w:hAnsi="Times New Roman" w:cs="Times New Roman"/>
          <w:sz w:val="24"/>
          <w:szCs w:val="24"/>
          <w:lang w:eastAsia="ru-RU"/>
        </w:rPr>
        <w:t xml:space="preserve"> очков, набранных </w:t>
      </w:r>
      <w:r w:rsidR="00D3417F">
        <w:rPr>
          <w:rFonts w:ascii="Times New Roman" w:eastAsia="Times New Roman" w:hAnsi="Times New Roman" w:cs="Times New Roman"/>
          <w:sz w:val="24"/>
          <w:szCs w:val="24"/>
          <w:lang w:eastAsia="ru-RU"/>
        </w:rPr>
        <w:t>п</w:t>
      </w:r>
      <w:r w:rsidRPr="00DE5B99">
        <w:rPr>
          <w:rFonts w:ascii="Times New Roman" w:eastAsia="Times New Roman" w:hAnsi="Times New Roman" w:cs="Times New Roman"/>
          <w:sz w:val="24"/>
          <w:szCs w:val="24"/>
          <w:lang w:eastAsia="ru-RU"/>
        </w:rPr>
        <w:t>о все</w:t>
      </w:r>
      <w:r w:rsidR="00D3417F">
        <w:rPr>
          <w:rFonts w:ascii="Times New Roman" w:eastAsia="Times New Roman" w:hAnsi="Times New Roman" w:cs="Times New Roman"/>
          <w:sz w:val="24"/>
          <w:szCs w:val="24"/>
          <w:lang w:eastAsia="ru-RU"/>
        </w:rPr>
        <w:t>м</w:t>
      </w:r>
      <w:r w:rsidRPr="00DE5B99">
        <w:rPr>
          <w:rFonts w:ascii="Times New Roman" w:eastAsia="Times New Roman" w:hAnsi="Times New Roman" w:cs="Times New Roman"/>
          <w:sz w:val="24"/>
          <w:szCs w:val="24"/>
          <w:lang w:eastAsia="ru-RU"/>
        </w:rPr>
        <w:t xml:space="preserve"> вида</w:t>
      </w:r>
      <w:r w:rsidR="00D3417F">
        <w:rPr>
          <w:rFonts w:ascii="Times New Roman" w:eastAsia="Times New Roman" w:hAnsi="Times New Roman" w:cs="Times New Roman"/>
          <w:sz w:val="24"/>
          <w:szCs w:val="24"/>
          <w:lang w:eastAsia="ru-RU"/>
        </w:rPr>
        <w:t>м</w:t>
      </w:r>
      <w:r w:rsidRPr="00DE5B99">
        <w:rPr>
          <w:rFonts w:ascii="Times New Roman" w:eastAsia="Times New Roman" w:hAnsi="Times New Roman" w:cs="Times New Roman"/>
          <w:sz w:val="24"/>
          <w:szCs w:val="24"/>
          <w:lang w:eastAsia="ru-RU"/>
        </w:rPr>
        <w:t xml:space="preserve"> программы Фестиваля</w:t>
      </w:r>
      <w:r w:rsidR="00D3417F">
        <w:rPr>
          <w:rFonts w:ascii="Times New Roman" w:eastAsia="Times New Roman" w:hAnsi="Times New Roman" w:cs="Times New Roman"/>
          <w:sz w:val="24"/>
          <w:szCs w:val="24"/>
          <w:lang w:eastAsia="ru-RU"/>
        </w:rPr>
        <w:t xml:space="preserve"> согласно 100-</w:t>
      </w:r>
      <w:r w:rsidR="00D3417F">
        <w:rPr>
          <w:rFonts w:ascii="Times New Roman" w:eastAsia="Times New Roman" w:hAnsi="Times New Roman" w:cs="Times New Roman"/>
          <w:sz w:val="24"/>
          <w:szCs w:val="24"/>
          <w:lang w:eastAsia="ru-RU"/>
        </w:rPr>
        <w:lastRenderedPageBreak/>
        <w:t>очковой таблице оценки результатов</w:t>
      </w:r>
      <w:r w:rsidRPr="00DE5B99">
        <w:rPr>
          <w:rFonts w:ascii="Times New Roman" w:eastAsia="Times New Roman" w:hAnsi="Times New Roman" w:cs="Times New Roman"/>
          <w:sz w:val="24"/>
          <w:szCs w:val="24"/>
          <w:lang w:eastAsia="ru-RU"/>
        </w:rPr>
        <w:t>. В случае равенства сумм очков у двух или более участников преимущество получает участник, показавший лучший результат в стрельбе.</w:t>
      </w:r>
    </w:p>
    <w:p w:rsidR="00D3417F" w:rsidRPr="00DE5B99" w:rsidRDefault="00D3417F" w:rsidP="00D3417F">
      <w:pPr>
        <w:widowControl w:val="0"/>
        <w:spacing w:after="0" w:line="322" w:lineRule="exact"/>
        <w:ind w:left="20" w:right="20"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Командный зачет проводится среди обучающихся общеобразовательных организаций и определяется по наибольшей сумме очков, набранных всеми участниками команды в личном зачете.</w:t>
      </w:r>
    </w:p>
    <w:p w:rsidR="009728DE" w:rsidRPr="00DE5B99" w:rsidRDefault="009728DE" w:rsidP="009728DE">
      <w:pPr>
        <w:keepNext/>
        <w:keepLines/>
        <w:widowControl w:val="0"/>
        <w:spacing w:after="0" w:line="317" w:lineRule="exact"/>
        <w:ind w:left="40"/>
        <w:jc w:val="center"/>
        <w:rPr>
          <w:rFonts w:ascii="Times New Roman" w:eastAsia="Courier New" w:hAnsi="Times New Roman" w:cs="Times New Roman"/>
          <w:color w:val="000000"/>
          <w:sz w:val="24"/>
          <w:szCs w:val="24"/>
          <w:lang w:eastAsia="ru-RU"/>
        </w:rPr>
      </w:pPr>
      <w:bookmarkStart w:id="13" w:name="bookmark14"/>
      <w:r w:rsidRPr="00DE5B99">
        <w:rPr>
          <w:rFonts w:ascii="Times New Roman" w:eastAsia="Courier New" w:hAnsi="Times New Roman" w:cs="Times New Roman"/>
          <w:color w:val="000000"/>
          <w:sz w:val="24"/>
          <w:szCs w:val="24"/>
          <w:lang w:val="en-US" w:eastAsia="ru-RU"/>
        </w:rPr>
        <w:t>VII</w:t>
      </w:r>
      <w:r w:rsidRPr="00DE5B99">
        <w:rPr>
          <w:rFonts w:ascii="Times New Roman" w:eastAsia="Courier New" w:hAnsi="Times New Roman" w:cs="Times New Roman"/>
          <w:color w:val="000000"/>
          <w:sz w:val="24"/>
          <w:szCs w:val="24"/>
          <w:lang w:eastAsia="ru-RU"/>
        </w:rPr>
        <w:t>. НАГРАЖДЕНИЕ</w:t>
      </w:r>
      <w:bookmarkEnd w:id="13"/>
    </w:p>
    <w:p w:rsidR="009728DE" w:rsidRPr="00DE5B99" w:rsidRDefault="009728DE" w:rsidP="009728DE">
      <w:pPr>
        <w:widowControl w:val="0"/>
        <w:spacing w:after="296" w:line="317"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Участники, занявшие </w:t>
      </w:r>
      <w:r w:rsidRPr="00DE5B99">
        <w:rPr>
          <w:rFonts w:ascii="Times New Roman" w:eastAsia="Times New Roman" w:hAnsi="Times New Roman" w:cs="Times New Roman"/>
          <w:sz w:val="24"/>
          <w:szCs w:val="24"/>
          <w:lang w:val="en-US" w:eastAsia="ru-RU"/>
        </w:rPr>
        <w:t>I</w:t>
      </w:r>
      <w:r w:rsidRPr="00DE5B99">
        <w:rPr>
          <w:rFonts w:ascii="Times New Roman" w:eastAsia="Times New Roman" w:hAnsi="Times New Roman" w:cs="Times New Roman"/>
          <w:sz w:val="24"/>
          <w:szCs w:val="24"/>
          <w:lang w:eastAsia="ru-RU"/>
        </w:rPr>
        <w:t xml:space="preserve">, </w:t>
      </w:r>
      <w:r w:rsidRPr="00DE5B99">
        <w:rPr>
          <w:rFonts w:ascii="Times New Roman" w:eastAsia="Times New Roman" w:hAnsi="Times New Roman" w:cs="Times New Roman"/>
          <w:sz w:val="24"/>
          <w:szCs w:val="24"/>
          <w:lang w:val="en-US" w:eastAsia="ru-RU"/>
        </w:rPr>
        <w:t>II</w:t>
      </w:r>
      <w:r w:rsidRPr="00DE5B99">
        <w:rPr>
          <w:rFonts w:ascii="Times New Roman" w:eastAsia="Times New Roman" w:hAnsi="Times New Roman" w:cs="Times New Roman"/>
          <w:sz w:val="24"/>
          <w:szCs w:val="24"/>
          <w:lang w:eastAsia="ru-RU"/>
        </w:rPr>
        <w:t xml:space="preserve">, </w:t>
      </w:r>
      <w:r w:rsidRPr="00DE5B99">
        <w:rPr>
          <w:rFonts w:ascii="Times New Roman" w:eastAsia="Times New Roman" w:hAnsi="Times New Roman" w:cs="Times New Roman"/>
          <w:sz w:val="24"/>
          <w:szCs w:val="24"/>
          <w:lang w:val="en-US" w:eastAsia="ru-RU"/>
        </w:rPr>
        <w:t>III</w:t>
      </w:r>
      <w:r w:rsidRPr="00DE5B99">
        <w:rPr>
          <w:rFonts w:ascii="Times New Roman" w:eastAsia="Times New Roman" w:hAnsi="Times New Roman" w:cs="Times New Roman"/>
          <w:sz w:val="24"/>
          <w:szCs w:val="24"/>
          <w:lang w:eastAsia="ru-RU"/>
        </w:rPr>
        <w:t xml:space="preserve"> места в личном первенстве среди </w:t>
      </w:r>
      <w:r w:rsidR="00D3417F">
        <w:rPr>
          <w:rFonts w:ascii="Times New Roman" w:eastAsia="Times New Roman" w:hAnsi="Times New Roman" w:cs="Times New Roman"/>
          <w:sz w:val="24"/>
          <w:szCs w:val="24"/>
          <w:lang w:eastAsia="ru-RU"/>
        </w:rPr>
        <w:t>мальчиков/юношей/</w:t>
      </w:r>
      <w:r w:rsidRPr="00DE5B99">
        <w:rPr>
          <w:rFonts w:ascii="Times New Roman" w:eastAsia="Times New Roman" w:hAnsi="Times New Roman" w:cs="Times New Roman"/>
          <w:sz w:val="24"/>
          <w:szCs w:val="24"/>
          <w:lang w:eastAsia="ru-RU"/>
        </w:rPr>
        <w:t xml:space="preserve">мужчин и </w:t>
      </w:r>
      <w:r w:rsidR="00D3417F">
        <w:rPr>
          <w:rFonts w:ascii="Times New Roman" w:eastAsia="Times New Roman" w:hAnsi="Times New Roman" w:cs="Times New Roman"/>
          <w:sz w:val="24"/>
          <w:szCs w:val="24"/>
          <w:lang w:eastAsia="ru-RU"/>
        </w:rPr>
        <w:t>девочек/девушек/</w:t>
      </w:r>
      <w:r w:rsidRPr="00DE5B99">
        <w:rPr>
          <w:rFonts w:ascii="Times New Roman" w:eastAsia="Times New Roman" w:hAnsi="Times New Roman" w:cs="Times New Roman"/>
          <w:sz w:val="24"/>
          <w:szCs w:val="24"/>
          <w:lang w:eastAsia="ru-RU"/>
        </w:rPr>
        <w:t xml:space="preserve">женщин в программе Фестиваля в каждой из возрастных групп, награждаются по решению организаторов соревнований </w:t>
      </w:r>
      <w:r w:rsidR="00D3417F">
        <w:rPr>
          <w:rFonts w:ascii="Times New Roman" w:eastAsia="Times New Roman" w:hAnsi="Times New Roman" w:cs="Times New Roman"/>
          <w:sz w:val="24"/>
          <w:szCs w:val="24"/>
          <w:lang w:eastAsia="ru-RU"/>
        </w:rPr>
        <w:t>грамотами</w:t>
      </w:r>
      <w:r w:rsidRPr="00DE5B99">
        <w:rPr>
          <w:rFonts w:ascii="Times New Roman" w:eastAsia="Times New Roman" w:hAnsi="Times New Roman" w:cs="Times New Roman"/>
          <w:sz w:val="24"/>
          <w:szCs w:val="24"/>
          <w:lang w:eastAsia="ru-RU"/>
        </w:rPr>
        <w:t xml:space="preserve"> и медалями.</w:t>
      </w:r>
      <w:r w:rsidR="00D3417F">
        <w:rPr>
          <w:rFonts w:ascii="Times New Roman" w:eastAsia="Times New Roman" w:hAnsi="Times New Roman" w:cs="Times New Roman"/>
          <w:sz w:val="24"/>
          <w:szCs w:val="24"/>
          <w:lang w:eastAsia="ru-RU"/>
        </w:rPr>
        <w:t xml:space="preserve"> Команды-победительницы</w:t>
      </w:r>
      <w:r w:rsidR="00E97DC5">
        <w:rPr>
          <w:rFonts w:ascii="Times New Roman" w:eastAsia="Times New Roman" w:hAnsi="Times New Roman" w:cs="Times New Roman"/>
          <w:sz w:val="24"/>
          <w:szCs w:val="24"/>
          <w:lang w:eastAsia="ru-RU"/>
        </w:rPr>
        <w:t xml:space="preserve"> </w:t>
      </w:r>
      <w:r w:rsidR="00D3417F">
        <w:rPr>
          <w:rFonts w:ascii="Times New Roman" w:eastAsia="Times New Roman" w:hAnsi="Times New Roman" w:cs="Times New Roman"/>
          <w:sz w:val="24"/>
          <w:szCs w:val="24"/>
          <w:lang w:eastAsia="ru-RU"/>
        </w:rPr>
        <w:t xml:space="preserve"> награждаются дипломами.</w:t>
      </w:r>
    </w:p>
    <w:p w:rsidR="009728DE" w:rsidRPr="00DE5B99" w:rsidRDefault="009728DE" w:rsidP="009728DE">
      <w:pPr>
        <w:keepNext/>
        <w:keepLines/>
        <w:widowControl w:val="0"/>
        <w:spacing w:after="0" w:line="240" w:lineRule="auto"/>
        <w:ind w:left="40"/>
        <w:jc w:val="center"/>
        <w:rPr>
          <w:rFonts w:ascii="Times New Roman" w:eastAsia="Courier New" w:hAnsi="Times New Roman" w:cs="Times New Roman"/>
          <w:color w:val="000000"/>
          <w:sz w:val="24"/>
          <w:szCs w:val="24"/>
          <w:lang w:eastAsia="ru-RU"/>
        </w:rPr>
      </w:pPr>
      <w:bookmarkStart w:id="14" w:name="bookmark15"/>
      <w:r w:rsidRPr="00DE5B99">
        <w:rPr>
          <w:rFonts w:ascii="Times New Roman" w:eastAsia="Courier New" w:hAnsi="Times New Roman" w:cs="Times New Roman"/>
          <w:color w:val="000000"/>
          <w:sz w:val="24"/>
          <w:szCs w:val="24"/>
          <w:lang w:eastAsia="ru-RU"/>
        </w:rPr>
        <w:t>VIII. УСЛОВИЯ Ф</w:t>
      </w:r>
      <w:r w:rsidRPr="00430CE0">
        <w:rPr>
          <w:rFonts w:ascii="Times New Roman" w:eastAsia="Courier New" w:hAnsi="Times New Roman" w:cs="Times New Roman"/>
          <w:color w:val="000000"/>
          <w:sz w:val="24"/>
          <w:szCs w:val="24"/>
          <w:lang w:eastAsia="ru-RU"/>
        </w:rPr>
        <w:t>ИНА</w:t>
      </w:r>
      <w:r w:rsidRPr="00DE5B99">
        <w:rPr>
          <w:rFonts w:ascii="Times New Roman" w:eastAsia="Courier New" w:hAnsi="Times New Roman" w:cs="Times New Roman"/>
          <w:color w:val="000000"/>
          <w:sz w:val="24"/>
          <w:szCs w:val="24"/>
          <w:lang w:eastAsia="ru-RU"/>
        </w:rPr>
        <w:t>НСИРОВ</w:t>
      </w:r>
      <w:r w:rsidRPr="00430CE0">
        <w:rPr>
          <w:rFonts w:ascii="Times New Roman" w:eastAsia="Courier New" w:hAnsi="Times New Roman" w:cs="Times New Roman"/>
          <w:color w:val="000000"/>
          <w:sz w:val="24"/>
          <w:szCs w:val="24"/>
          <w:lang w:eastAsia="ru-RU"/>
        </w:rPr>
        <w:t>АНИЯ</w:t>
      </w:r>
      <w:bookmarkEnd w:id="14"/>
    </w:p>
    <w:p w:rsidR="00D21A4C" w:rsidRPr="00D21A4C" w:rsidRDefault="00D21A4C" w:rsidP="00D21A4C">
      <w:pPr>
        <w:widowControl w:val="0"/>
        <w:spacing w:after="0" w:line="322" w:lineRule="exact"/>
        <w:ind w:right="20" w:firstLine="708"/>
        <w:jc w:val="both"/>
        <w:rPr>
          <w:rFonts w:ascii="Times New Roman" w:eastAsia="Times New Roman" w:hAnsi="Times New Roman" w:cs="Times New Roman"/>
          <w:sz w:val="24"/>
          <w:szCs w:val="24"/>
          <w:lang w:eastAsia="ru-RU"/>
        </w:rPr>
      </w:pPr>
      <w:r w:rsidRPr="00D21A4C">
        <w:rPr>
          <w:rFonts w:ascii="Times New Roman" w:eastAsia="Times New Roman" w:hAnsi="Times New Roman" w:cs="Times New Roman"/>
          <w:sz w:val="24"/>
          <w:szCs w:val="24"/>
          <w:lang w:eastAsia="ru-RU"/>
        </w:rPr>
        <w:t xml:space="preserve">Финансовое обеспечение Фестиваля осуществляется за счёт финансовых средств, выделенных по программе «Развитие физической культуры и спорта на территории Архаринского района на 2015-2020 годы»  по направлению расходов «Мероприятия по продвижению ВФСК «ГТО». </w:t>
      </w:r>
    </w:p>
    <w:p w:rsidR="009728DE" w:rsidRPr="00DE5B99" w:rsidRDefault="009728DE" w:rsidP="00B606B1">
      <w:pPr>
        <w:widowControl w:val="0"/>
        <w:spacing w:after="0" w:line="322" w:lineRule="exact"/>
        <w:ind w:right="20"/>
        <w:jc w:val="both"/>
        <w:rPr>
          <w:rFonts w:ascii="Times New Roman" w:eastAsia="Times New Roman" w:hAnsi="Times New Roman" w:cs="Times New Roman"/>
          <w:sz w:val="24"/>
          <w:szCs w:val="24"/>
          <w:lang w:eastAsia="ru-RU"/>
        </w:rPr>
      </w:pPr>
    </w:p>
    <w:p w:rsidR="009728DE" w:rsidRPr="00DE5B99" w:rsidRDefault="009728DE" w:rsidP="009728DE">
      <w:pPr>
        <w:keepNext/>
        <w:keepLines/>
        <w:widowControl w:val="0"/>
        <w:numPr>
          <w:ilvl w:val="0"/>
          <w:numId w:val="9"/>
        </w:numPr>
        <w:tabs>
          <w:tab w:val="left" w:pos="716"/>
        </w:tabs>
        <w:spacing w:after="0" w:line="317" w:lineRule="exact"/>
        <w:jc w:val="center"/>
        <w:outlineLvl w:val="0"/>
        <w:rPr>
          <w:rFonts w:ascii="Times New Roman" w:eastAsia="Courier New" w:hAnsi="Times New Roman" w:cs="Times New Roman"/>
          <w:color w:val="000000"/>
          <w:sz w:val="24"/>
          <w:szCs w:val="24"/>
          <w:lang w:eastAsia="ru-RU"/>
        </w:rPr>
      </w:pPr>
      <w:bookmarkStart w:id="15" w:name="bookmark16"/>
      <w:r w:rsidRPr="00DE5B99">
        <w:rPr>
          <w:rFonts w:ascii="Times New Roman" w:eastAsia="Courier New" w:hAnsi="Times New Roman" w:cs="Times New Roman"/>
          <w:color w:val="000000"/>
          <w:sz w:val="24"/>
          <w:szCs w:val="24"/>
          <w:lang w:eastAsia="ru-RU"/>
        </w:rPr>
        <w:t>ОБЕСПЕЧЕНИЕ БЕЗОПАСНОСТИ УЧАСТНИКОВ И ЗРИТЕЛЕЙ</w:t>
      </w:r>
      <w:bookmarkEnd w:id="15"/>
    </w:p>
    <w:p w:rsidR="009728DE" w:rsidRPr="00DE5B99" w:rsidRDefault="009728DE" w:rsidP="009728DE">
      <w:pPr>
        <w:widowControl w:val="0"/>
        <w:spacing w:after="0" w:line="317"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w:t>
      </w:r>
    </w:p>
    <w:p w:rsidR="009728DE" w:rsidRPr="00DE5B99" w:rsidRDefault="009728DE" w:rsidP="009728DE">
      <w:pPr>
        <w:widowControl w:val="0"/>
        <w:spacing w:after="0" w:line="322" w:lineRule="exact"/>
        <w:ind w:left="20" w:right="2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Правительства Российской Федерации от 18.04.2014 № 353, а также требованиям правил по соответствующим видам спорта.</w:t>
      </w:r>
    </w:p>
    <w:p w:rsidR="009728DE" w:rsidRPr="00DE5B99" w:rsidRDefault="009728DE" w:rsidP="009728DE">
      <w:pPr>
        <w:widowControl w:val="0"/>
        <w:spacing w:after="30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9.08.2010 № 613Н «Об утверждении порядка оказания медицинской помощи при проведении физкультурных и спортивных мероприятий».</w:t>
      </w:r>
    </w:p>
    <w:p w:rsidR="009728DE" w:rsidRPr="00DE5B99" w:rsidRDefault="009728DE" w:rsidP="009728DE">
      <w:pPr>
        <w:widowControl w:val="0"/>
        <w:spacing w:after="0" w:line="240" w:lineRule="auto"/>
        <w:ind w:left="20"/>
        <w:jc w:val="center"/>
        <w:rPr>
          <w:rFonts w:ascii="Times New Roman" w:eastAsia="Courier New" w:hAnsi="Times New Roman" w:cs="Times New Roman"/>
          <w:color w:val="000000"/>
          <w:sz w:val="24"/>
          <w:szCs w:val="24"/>
          <w:lang w:eastAsia="ru-RU"/>
        </w:rPr>
      </w:pPr>
      <w:r w:rsidRPr="00DE5B99">
        <w:rPr>
          <w:rFonts w:ascii="Times New Roman" w:eastAsia="Courier New" w:hAnsi="Times New Roman" w:cs="Times New Roman"/>
          <w:color w:val="000000"/>
          <w:sz w:val="24"/>
          <w:szCs w:val="24"/>
          <w:lang w:val="en-US" w:eastAsia="ru-RU"/>
        </w:rPr>
        <w:t>X</w:t>
      </w:r>
      <w:r w:rsidRPr="00DE5B99">
        <w:rPr>
          <w:rFonts w:ascii="Times New Roman" w:eastAsia="Courier New" w:hAnsi="Times New Roman" w:cs="Times New Roman"/>
          <w:color w:val="000000"/>
          <w:sz w:val="24"/>
          <w:szCs w:val="24"/>
          <w:lang w:eastAsia="ru-RU"/>
        </w:rPr>
        <w:t>. ПОДАЧА ЗАЯВОК НА УЧАСТИЕ</w:t>
      </w:r>
    </w:p>
    <w:p w:rsidR="009728DE" w:rsidRPr="00DE5B99" w:rsidRDefault="009728DE" w:rsidP="009728DE">
      <w:pPr>
        <w:widowControl w:val="0"/>
        <w:spacing w:after="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Для участия </w:t>
      </w:r>
      <w:r>
        <w:rPr>
          <w:rFonts w:ascii="Times New Roman" w:eastAsia="Times New Roman" w:hAnsi="Times New Roman" w:cs="Times New Roman"/>
          <w:sz w:val="24"/>
          <w:szCs w:val="24"/>
          <w:lang w:eastAsia="ru-RU"/>
        </w:rPr>
        <w:t xml:space="preserve">в </w:t>
      </w:r>
      <w:r w:rsidRPr="00DE5B99">
        <w:rPr>
          <w:rFonts w:ascii="Times New Roman" w:eastAsia="Times New Roman" w:hAnsi="Times New Roman" w:cs="Times New Roman"/>
          <w:sz w:val="24"/>
          <w:szCs w:val="24"/>
          <w:lang w:eastAsia="ru-RU"/>
        </w:rPr>
        <w:t>Фестивал</w:t>
      </w:r>
      <w:r w:rsidR="00D21A4C">
        <w:rPr>
          <w:rFonts w:ascii="Times New Roman" w:eastAsia="Times New Roman" w:hAnsi="Times New Roman" w:cs="Times New Roman"/>
          <w:sz w:val="24"/>
          <w:szCs w:val="24"/>
          <w:lang w:eastAsia="ru-RU"/>
        </w:rPr>
        <w:t>е</w:t>
      </w:r>
      <w:r w:rsidRPr="00DE5B99">
        <w:rPr>
          <w:rFonts w:ascii="Times New Roman" w:eastAsia="Times New Roman" w:hAnsi="Times New Roman" w:cs="Times New Roman"/>
          <w:sz w:val="24"/>
          <w:szCs w:val="24"/>
          <w:lang w:eastAsia="ru-RU"/>
        </w:rPr>
        <w:t xml:space="preserve"> необходимо направить предварительную заявку по установленной форме согласно приложению, заверенную руководителем </w:t>
      </w:r>
      <w:r>
        <w:rPr>
          <w:rFonts w:ascii="Times New Roman" w:eastAsia="Times New Roman" w:hAnsi="Times New Roman" w:cs="Times New Roman"/>
          <w:sz w:val="24"/>
          <w:szCs w:val="24"/>
          <w:lang w:eastAsia="ru-RU"/>
        </w:rPr>
        <w:t>организации</w:t>
      </w:r>
      <w:r w:rsidRPr="00DE5B99">
        <w:rPr>
          <w:rFonts w:ascii="Times New Roman" w:eastAsia="Times New Roman" w:hAnsi="Times New Roman" w:cs="Times New Roman"/>
          <w:sz w:val="24"/>
          <w:szCs w:val="24"/>
          <w:lang w:eastAsia="ru-RU"/>
        </w:rPr>
        <w:t xml:space="preserve"> в адрес </w:t>
      </w:r>
      <w:r>
        <w:rPr>
          <w:rFonts w:ascii="Times New Roman" w:eastAsia="Times New Roman" w:hAnsi="Times New Roman" w:cs="Times New Roman"/>
          <w:sz w:val="24"/>
          <w:szCs w:val="24"/>
          <w:lang w:eastAsia="ru-RU"/>
        </w:rPr>
        <w:t>муниципального центра тестирова</w:t>
      </w:r>
      <w:r w:rsidR="00B278F7">
        <w:rPr>
          <w:rFonts w:ascii="Times New Roman" w:eastAsia="Times New Roman" w:hAnsi="Times New Roman" w:cs="Times New Roman"/>
          <w:sz w:val="24"/>
          <w:szCs w:val="24"/>
          <w:lang w:eastAsia="ru-RU"/>
        </w:rPr>
        <w:t>ния (Приложение № 1</w:t>
      </w:r>
      <w:r>
        <w:rPr>
          <w:rFonts w:ascii="Times New Roman" w:eastAsia="Times New Roman" w:hAnsi="Times New Roman" w:cs="Times New Roman"/>
          <w:sz w:val="24"/>
          <w:szCs w:val="24"/>
          <w:lang w:eastAsia="ru-RU"/>
        </w:rPr>
        <w:t xml:space="preserve"> к Положению).</w:t>
      </w:r>
    </w:p>
    <w:p w:rsidR="009728DE" w:rsidRPr="00DE5B99" w:rsidRDefault="009728DE" w:rsidP="009728DE">
      <w:pPr>
        <w:widowControl w:val="0"/>
        <w:spacing w:after="0" w:line="322" w:lineRule="exact"/>
        <w:ind w:lef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Срок представления заявки - </w:t>
      </w:r>
      <w:r w:rsidRPr="00430CE0">
        <w:rPr>
          <w:rFonts w:ascii="Times New Roman" w:eastAsia="Times New Roman" w:hAnsi="Times New Roman" w:cs="Times New Roman"/>
          <w:b/>
          <w:bCs/>
          <w:color w:val="000000"/>
          <w:sz w:val="24"/>
          <w:szCs w:val="24"/>
          <w:shd w:val="clear" w:color="auto" w:fill="FFFFFF"/>
          <w:lang w:eastAsia="ru-RU"/>
        </w:rPr>
        <w:t xml:space="preserve">до </w:t>
      </w:r>
      <w:r w:rsidR="00D21A4C">
        <w:rPr>
          <w:rFonts w:ascii="Times New Roman" w:eastAsia="Times New Roman" w:hAnsi="Times New Roman" w:cs="Times New Roman"/>
          <w:b/>
          <w:bCs/>
          <w:color w:val="000000"/>
          <w:sz w:val="24"/>
          <w:szCs w:val="24"/>
          <w:shd w:val="clear" w:color="auto" w:fill="FFFFFF"/>
          <w:lang w:eastAsia="ru-RU"/>
        </w:rPr>
        <w:t>22</w:t>
      </w:r>
      <w:r>
        <w:rPr>
          <w:rFonts w:ascii="Times New Roman" w:eastAsia="Times New Roman" w:hAnsi="Times New Roman" w:cs="Times New Roman"/>
          <w:b/>
          <w:bCs/>
          <w:color w:val="000000"/>
          <w:sz w:val="24"/>
          <w:szCs w:val="24"/>
          <w:shd w:val="clear" w:color="auto" w:fill="FFFFFF"/>
          <w:lang w:eastAsia="ru-RU"/>
        </w:rPr>
        <w:t xml:space="preserve"> февраля</w:t>
      </w:r>
      <w:r w:rsidRPr="00430CE0">
        <w:rPr>
          <w:rFonts w:ascii="Times New Roman" w:eastAsia="Times New Roman" w:hAnsi="Times New Roman" w:cs="Times New Roman"/>
          <w:b/>
          <w:bCs/>
          <w:color w:val="000000"/>
          <w:sz w:val="24"/>
          <w:szCs w:val="24"/>
          <w:shd w:val="clear" w:color="auto" w:fill="FFFFFF"/>
          <w:lang w:eastAsia="ru-RU"/>
        </w:rPr>
        <w:t xml:space="preserve"> 201</w:t>
      </w:r>
      <w:r w:rsidR="00D21A4C">
        <w:rPr>
          <w:rFonts w:ascii="Times New Roman" w:eastAsia="Times New Roman" w:hAnsi="Times New Roman" w:cs="Times New Roman"/>
          <w:b/>
          <w:bCs/>
          <w:color w:val="000000"/>
          <w:sz w:val="24"/>
          <w:szCs w:val="24"/>
          <w:shd w:val="clear" w:color="auto" w:fill="FFFFFF"/>
          <w:lang w:eastAsia="ru-RU"/>
        </w:rPr>
        <w:t>9</w:t>
      </w:r>
      <w:r w:rsidRPr="00430CE0">
        <w:rPr>
          <w:rFonts w:ascii="Times New Roman" w:eastAsia="Times New Roman" w:hAnsi="Times New Roman" w:cs="Times New Roman"/>
          <w:b/>
          <w:bCs/>
          <w:color w:val="000000"/>
          <w:sz w:val="24"/>
          <w:szCs w:val="24"/>
          <w:shd w:val="clear" w:color="auto" w:fill="FFFFFF"/>
          <w:lang w:eastAsia="ru-RU"/>
        </w:rPr>
        <w:t xml:space="preserve"> года.</w:t>
      </w:r>
    </w:p>
    <w:p w:rsidR="009728DE" w:rsidRPr="00597847" w:rsidRDefault="009728DE" w:rsidP="009728DE">
      <w:pPr>
        <w:widowControl w:val="0"/>
        <w:spacing w:after="0" w:line="322" w:lineRule="exact"/>
        <w:ind w:lef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Заявка подается по адресу: </w:t>
      </w:r>
      <w:r w:rsidRPr="00597847">
        <w:rPr>
          <w:rFonts w:ascii="Times New Roman" w:hAnsi="Times New Roman" w:cs="Times New Roman"/>
          <w:sz w:val="24"/>
          <w:szCs w:val="24"/>
        </w:rPr>
        <w:t>п. Архара ул. Больничная д. 9 МБУ ДО «ДЮСШ» п. Архара.</w:t>
      </w:r>
    </w:p>
    <w:p w:rsidR="009728DE" w:rsidRPr="00DE5B99" w:rsidRDefault="009728DE" w:rsidP="009728DE">
      <w:pPr>
        <w:widowControl w:val="0"/>
        <w:spacing w:after="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 xml:space="preserve">Основанием для командирования команды на </w:t>
      </w:r>
      <w:r>
        <w:rPr>
          <w:rFonts w:ascii="Times New Roman" w:eastAsia="Times New Roman" w:hAnsi="Times New Roman" w:cs="Times New Roman"/>
          <w:sz w:val="24"/>
          <w:szCs w:val="24"/>
          <w:lang w:eastAsia="ru-RU"/>
        </w:rPr>
        <w:t>муниципальный</w:t>
      </w:r>
      <w:r w:rsidRPr="00DE5B99">
        <w:rPr>
          <w:rFonts w:ascii="Times New Roman" w:eastAsia="Times New Roman" w:hAnsi="Times New Roman" w:cs="Times New Roman"/>
          <w:sz w:val="24"/>
          <w:szCs w:val="24"/>
          <w:lang w:eastAsia="ru-RU"/>
        </w:rPr>
        <w:t xml:space="preserve"> этап Фестиваля является </w:t>
      </w:r>
      <w:r>
        <w:rPr>
          <w:rFonts w:ascii="Times New Roman" w:eastAsia="Times New Roman" w:hAnsi="Times New Roman" w:cs="Times New Roman"/>
          <w:sz w:val="24"/>
          <w:szCs w:val="24"/>
          <w:lang w:eastAsia="ru-RU"/>
        </w:rPr>
        <w:t>настоящее П</w:t>
      </w:r>
      <w:r w:rsidRPr="00DE5B99">
        <w:rPr>
          <w:rFonts w:ascii="Times New Roman" w:eastAsia="Times New Roman" w:hAnsi="Times New Roman" w:cs="Times New Roman"/>
          <w:sz w:val="24"/>
          <w:szCs w:val="24"/>
          <w:lang w:eastAsia="ru-RU"/>
        </w:rPr>
        <w:t>оложение</w:t>
      </w:r>
      <w:r>
        <w:rPr>
          <w:rFonts w:ascii="Times New Roman" w:eastAsia="Times New Roman" w:hAnsi="Times New Roman" w:cs="Times New Roman"/>
          <w:sz w:val="24"/>
          <w:szCs w:val="24"/>
          <w:lang w:eastAsia="ru-RU"/>
        </w:rPr>
        <w:t>.</w:t>
      </w:r>
    </w:p>
    <w:p w:rsidR="009728DE" w:rsidRPr="00DE5B99" w:rsidRDefault="009728DE" w:rsidP="009728DE">
      <w:pPr>
        <w:widowControl w:val="0"/>
        <w:spacing w:after="0" w:line="322" w:lineRule="exact"/>
        <w:ind w:left="20" w:right="20" w:firstLine="700"/>
        <w:jc w:val="both"/>
        <w:rPr>
          <w:rFonts w:ascii="Times New Roman" w:eastAsia="Times New Roman" w:hAnsi="Times New Roman" w:cs="Times New Roman"/>
          <w:sz w:val="24"/>
          <w:szCs w:val="24"/>
          <w:lang w:eastAsia="ru-RU"/>
        </w:rPr>
      </w:pPr>
      <w:r w:rsidRPr="00DE5B99">
        <w:rPr>
          <w:rFonts w:ascii="Times New Roman" w:eastAsia="Times New Roman" w:hAnsi="Times New Roman" w:cs="Times New Roman"/>
          <w:sz w:val="24"/>
          <w:szCs w:val="24"/>
          <w:lang w:eastAsia="ru-RU"/>
        </w:rPr>
        <w:t>Руководители команд представляют в комиссию по допуску участников следующие документы:</w:t>
      </w:r>
    </w:p>
    <w:p w:rsidR="009728DE" w:rsidRPr="00597847" w:rsidRDefault="009728DE" w:rsidP="009728DE">
      <w:pPr>
        <w:widowControl w:val="0"/>
        <w:tabs>
          <w:tab w:val="left" w:pos="1143"/>
        </w:tabs>
        <w:spacing w:after="0" w:line="322" w:lineRule="exact"/>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97847">
        <w:rPr>
          <w:rFonts w:ascii="Times New Roman" w:eastAsia="Times New Roman" w:hAnsi="Times New Roman" w:cs="Times New Roman"/>
          <w:b/>
          <w:sz w:val="24"/>
          <w:szCs w:val="24"/>
          <w:lang w:eastAsia="ru-RU"/>
        </w:rPr>
        <w:t>заявку</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от организации (или именную)</w:t>
      </w:r>
      <w:r w:rsidRPr="00597847">
        <w:rPr>
          <w:rFonts w:ascii="Times New Roman" w:eastAsia="Times New Roman" w:hAnsi="Times New Roman" w:cs="Times New Roman"/>
          <w:sz w:val="24"/>
          <w:szCs w:val="24"/>
          <w:lang w:eastAsia="ru-RU"/>
        </w:rPr>
        <w:t xml:space="preserve"> по форме согласно приложению</w:t>
      </w:r>
      <w:r>
        <w:rPr>
          <w:rFonts w:ascii="Times New Roman" w:eastAsia="Times New Roman" w:hAnsi="Times New Roman" w:cs="Times New Roman"/>
          <w:sz w:val="24"/>
          <w:szCs w:val="24"/>
          <w:lang w:eastAsia="ru-RU"/>
        </w:rPr>
        <w:t xml:space="preserve">, </w:t>
      </w:r>
      <w:r w:rsidRPr="00597847">
        <w:rPr>
          <w:rFonts w:ascii="Times New Roman" w:eastAsia="Times New Roman" w:hAnsi="Times New Roman" w:cs="Times New Roman"/>
          <w:sz w:val="24"/>
          <w:szCs w:val="24"/>
          <w:lang w:eastAsia="ru-RU"/>
        </w:rPr>
        <w:t xml:space="preserve">заверенную руководителем муниципального образования, учреждением здравоохранения, которое осуществляло допуск участников </w:t>
      </w:r>
      <w:r w:rsidRPr="00597847">
        <w:rPr>
          <w:rFonts w:ascii="Times New Roman" w:eastAsia="Times New Roman" w:hAnsi="Times New Roman" w:cs="Times New Roman"/>
          <w:b/>
          <w:bCs/>
          <w:color w:val="000000"/>
          <w:sz w:val="24"/>
          <w:szCs w:val="24"/>
          <w:shd w:val="clear" w:color="auto" w:fill="FFFFFF"/>
          <w:lang w:eastAsia="ru-RU"/>
        </w:rPr>
        <w:t>(медицинский допуск действителен не более 10 дней);</w:t>
      </w:r>
    </w:p>
    <w:p w:rsidR="009728DE" w:rsidRPr="00D21A4C" w:rsidRDefault="009728DE" w:rsidP="00D21A4C">
      <w:pPr>
        <w:widowControl w:val="0"/>
        <w:tabs>
          <w:tab w:val="left" w:pos="1079"/>
        </w:tabs>
        <w:spacing w:after="0" w:line="331"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u w:val="single"/>
          <w:shd w:val="clear" w:color="auto" w:fill="FFFFFF"/>
          <w:lang w:eastAsia="ru-RU"/>
        </w:rPr>
        <w:t xml:space="preserve">- </w:t>
      </w:r>
      <w:r w:rsidRPr="00430CE0">
        <w:rPr>
          <w:rFonts w:ascii="Times New Roman" w:eastAsia="Times New Roman" w:hAnsi="Times New Roman" w:cs="Times New Roman"/>
          <w:color w:val="000000"/>
          <w:sz w:val="24"/>
          <w:szCs w:val="24"/>
          <w:u w:val="single"/>
          <w:shd w:val="clear" w:color="auto" w:fill="FFFFFF"/>
          <w:lang w:eastAsia="ru-RU"/>
        </w:rPr>
        <w:t>паспорт</w:t>
      </w:r>
      <w:r w:rsidRPr="00DE5B99">
        <w:rPr>
          <w:rFonts w:ascii="Times New Roman" w:eastAsia="Times New Roman" w:hAnsi="Times New Roman" w:cs="Times New Roman"/>
          <w:sz w:val="24"/>
          <w:szCs w:val="24"/>
          <w:lang w:eastAsia="ru-RU"/>
        </w:rPr>
        <w:t xml:space="preserve"> (оригинал) на каждого участника</w:t>
      </w:r>
      <w:r>
        <w:rPr>
          <w:rFonts w:ascii="Times New Roman" w:eastAsia="Times New Roman" w:hAnsi="Times New Roman" w:cs="Times New Roman"/>
          <w:sz w:val="24"/>
          <w:szCs w:val="24"/>
          <w:lang w:eastAsia="ru-RU"/>
        </w:rPr>
        <w:t>.</w:t>
      </w:r>
    </w:p>
    <w:sectPr w:rsidR="009728DE" w:rsidRPr="00D21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1EA3"/>
    <w:multiLevelType w:val="multilevel"/>
    <w:tmpl w:val="38243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95E8C"/>
    <w:multiLevelType w:val="multilevel"/>
    <w:tmpl w:val="D1600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57C17"/>
    <w:multiLevelType w:val="multilevel"/>
    <w:tmpl w:val="B9D6F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1E75D0"/>
    <w:multiLevelType w:val="hybridMultilevel"/>
    <w:tmpl w:val="C09831FC"/>
    <w:lvl w:ilvl="0" w:tplc="F222A2E6">
      <w:start w:val="2"/>
      <w:numFmt w:val="upperRoman"/>
      <w:lvlText w:val="%1."/>
      <w:lvlJc w:val="left"/>
      <w:pPr>
        <w:ind w:left="3020" w:hanging="720"/>
      </w:pPr>
      <w:rPr>
        <w:rFonts w:hint="default"/>
      </w:rPr>
    </w:lvl>
    <w:lvl w:ilvl="1" w:tplc="04190019" w:tentative="1">
      <w:start w:val="1"/>
      <w:numFmt w:val="lowerLetter"/>
      <w:lvlText w:val="%2."/>
      <w:lvlJc w:val="left"/>
      <w:pPr>
        <w:ind w:left="3380" w:hanging="360"/>
      </w:pPr>
    </w:lvl>
    <w:lvl w:ilvl="2" w:tplc="0419001B" w:tentative="1">
      <w:start w:val="1"/>
      <w:numFmt w:val="lowerRoman"/>
      <w:lvlText w:val="%3."/>
      <w:lvlJc w:val="right"/>
      <w:pPr>
        <w:ind w:left="4100" w:hanging="180"/>
      </w:pPr>
    </w:lvl>
    <w:lvl w:ilvl="3" w:tplc="0419000F" w:tentative="1">
      <w:start w:val="1"/>
      <w:numFmt w:val="decimal"/>
      <w:lvlText w:val="%4."/>
      <w:lvlJc w:val="left"/>
      <w:pPr>
        <w:ind w:left="4820" w:hanging="360"/>
      </w:pPr>
    </w:lvl>
    <w:lvl w:ilvl="4" w:tplc="04190019" w:tentative="1">
      <w:start w:val="1"/>
      <w:numFmt w:val="lowerLetter"/>
      <w:lvlText w:val="%5."/>
      <w:lvlJc w:val="left"/>
      <w:pPr>
        <w:ind w:left="5540" w:hanging="360"/>
      </w:pPr>
    </w:lvl>
    <w:lvl w:ilvl="5" w:tplc="0419001B" w:tentative="1">
      <w:start w:val="1"/>
      <w:numFmt w:val="lowerRoman"/>
      <w:lvlText w:val="%6."/>
      <w:lvlJc w:val="right"/>
      <w:pPr>
        <w:ind w:left="6260" w:hanging="180"/>
      </w:pPr>
    </w:lvl>
    <w:lvl w:ilvl="6" w:tplc="0419000F" w:tentative="1">
      <w:start w:val="1"/>
      <w:numFmt w:val="decimal"/>
      <w:lvlText w:val="%7."/>
      <w:lvlJc w:val="left"/>
      <w:pPr>
        <w:ind w:left="6980" w:hanging="360"/>
      </w:pPr>
    </w:lvl>
    <w:lvl w:ilvl="7" w:tplc="04190019" w:tentative="1">
      <w:start w:val="1"/>
      <w:numFmt w:val="lowerLetter"/>
      <w:lvlText w:val="%8."/>
      <w:lvlJc w:val="left"/>
      <w:pPr>
        <w:ind w:left="7700" w:hanging="360"/>
      </w:pPr>
    </w:lvl>
    <w:lvl w:ilvl="8" w:tplc="0419001B" w:tentative="1">
      <w:start w:val="1"/>
      <w:numFmt w:val="lowerRoman"/>
      <w:lvlText w:val="%9."/>
      <w:lvlJc w:val="right"/>
      <w:pPr>
        <w:ind w:left="8420" w:hanging="180"/>
      </w:pPr>
    </w:lvl>
  </w:abstractNum>
  <w:abstractNum w:abstractNumId="4">
    <w:nsid w:val="31D157C5"/>
    <w:multiLevelType w:val="multilevel"/>
    <w:tmpl w:val="D3341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077F7"/>
    <w:multiLevelType w:val="hybridMultilevel"/>
    <w:tmpl w:val="365A7BB8"/>
    <w:lvl w:ilvl="0" w:tplc="2BEA3E52">
      <w:start w:val="5"/>
      <w:numFmt w:val="upperRoman"/>
      <w:lvlText w:val="%1."/>
      <w:lvlJc w:val="left"/>
      <w:pPr>
        <w:ind w:left="3740" w:hanging="720"/>
      </w:pPr>
      <w:rPr>
        <w:rFonts w:hint="default"/>
      </w:rPr>
    </w:lvl>
    <w:lvl w:ilvl="1" w:tplc="04190019" w:tentative="1">
      <w:start w:val="1"/>
      <w:numFmt w:val="lowerLetter"/>
      <w:lvlText w:val="%2."/>
      <w:lvlJc w:val="left"/>
      <w:pPr>
        <w:ind w:left="4100" w:hanging="360"/>
      </w:pPr>
    </w:lvl>
    <w:lvl w:ilvl="2" w:tplc="0419001B" w:tentative="1">
      <w:start w:val="1"/>
      <w:numFmt w:val="lowerRoman"/>
      <w:lvlText w:val="%3."/>
      <w:lvlJc w:val="right"/>
      <w:pPr>
        <w:ind w:left="4820" w:hanging="180"/>
      </w:pPr>
    </w:lvl>
    <w:lvl w:ilvl="3" w:tplc="0419000F" w:tentative="1">
      <w:start w:val="1"/>
      <w:numFmt w:val="decimal"/>
      <w:lvlText w:val="%4."/>
      <w:lvlJc w:val="left"/>
      <w:pPr>
        <w:ind w:left="5540" w:hanging="360"/>
      </w:pPr>
    </w:lvl>
    <w:lvl w:ilvl="4" w:tplc="04190019" w:tentative="1">
      <w:start w:val="1"/>
      <w:numFmt w:val="lowerLetter"/>
      <w:lvlText w:val="%5."/>
      <w:lvlJc w:val="left"/>
      <w:pPr>
        <w:ind w:left="6260" w:hanging="360"/>
      </w:pPr>
    </w:lvl>
    <w:lvl w:ilvl="5" w:tplc="0419001B" w:tentative="1">
      <w:start w:val="1"/>
      <w:numFmt w:val="lowerRoman"/>
      <w:lvlText w:val="%6."/>
      <w:lvlJc w:val="right"/>
      <w:pPr>
        <w:ind w:left="6980" w:hanging="180"/>
      </w:pPr>
    </w:lvl>
    <w:lvl w:ilvl="6" w:tplc="0419000F" w:tentative="1">
      <w:start w:val="1"/>
      <w:numFmt w:val="decimal"/>
      <w:lvlText w:val="%7."/>
      <w:lvlJc w:val="left"/>
      <w:pPr>
        <w:ind w:left="7700" w:hanging="360"/>
      </w:pPr>
    </w:lvl>
    <w:lvl w:ilvl="7" w:tplc="04190019" w:tentative="1">
      <w:start w:val="1"/>
      <w:numFmt w:val="lowerLetter"/>
      <w:lvlText w:val="%8."/>
      <w:lvlJc w:val="left"/>
      <w:pPr>
        <w:ind w:left="8420" w:hanging="360"/>
      </w:pPr>
    </w:lvl>
    <w:lvl w:ilvl="8" w:tplc="0419001B" w:tentative="1">
      <w:start w:val="1"/>
      <w:numFmt w:val="lowerRoman"/>
      <w:lvlText w:val="%9."/>
      <w:lvlJc w:val="right"/>
      <w:pPr>
        <w:ind w:left="9140" w:hanging="180"/>
      </w:pPr>
    </w:lvl>
  </w:abstractNum>
  <w:abstractNum w:abstractNumId="6">
    <w:nsid w:val="387822D3"/>
    <w:multiLevelType w:val="multilevel"/>
    <w:tmpl w:val="43F8E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B54907"/>
    <w:multiLevelType w:val="multilevel"/>
    <w:tmpl w:val="A6243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CC3168"/>
    <w:multiLevelType w:val="multilevel"/>
    <w:tmpl w:val="6100C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A3570"/>
    <w:multiLevelType w:val="multilevel"/>
    <w:tmpl w:val="7F78B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F0738C"/>
    <w:multiLevelType w:val="multilevel"/>
    <w:tmpl w:val="1AC8C272"/>
    <w:lvl w:ilvl="0">
      <w:start w:val="9"/>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2"/>
  </w:num>
  <w:num w:numId="5">
    <w:abstractNumId w:val="4"/>
  </w:num>
  <w:num w:numId="6">
    <w:abstractNumId w:val="9"/>
  </w:num>
  <w:num w:numId="7">
    <w:abstractNumId w:val="8"/>
  </w:num>
  <w:num w:numId="8">
    <w:abstractNumId w:val="0"/>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0F"/>
    <w:rsid w:val="00000754"/>
    <w:rsid w:val="00005519"/>
    <w:rsid w:val="00015426"/>
    <w:rsid w:val="000207BC"/>
    <w:rsid w:val="00021D80"/>
    <w:rsid w:val="00024D2D"/>
    <w:rsid w:val="0005037B"/>
    <w:rsid w:val="00050B14"/>
    <w:rsid w:val="000547AB"/>
    <w:rsid w:val="00055741"/>
    <w:rsid w:val="00055FEC"/>
    <w:rsid w:val="0005792E"/>
    <w:rsid w:val="00061360"/>
    <w:rsid w:val="00061EF0"/>
    <w:rsid w:val="00062215"/>
    <w:rsid w:val="000636D2"/>
    <w:rsid w:val="000657E9"/>
    <w:rsid w:val="00066985"/>
    <w:rsid w:val="0007037C"/>
    <w:rsid w:val="00071EEA"/>
    <w:rsid w:val="00073248"/>
    <w:rsid w:val="00075342"/>
    <w:rsid w:val="000803E7"/>
    <w:rsid w:val="000819B7"/>
    <w:rsid w:val="00082CBD"/>
    <w:rsid w:val="0008730E"/>
    <w:rsid w:val="000878E1"/>
    <w:rsid w:val="00097F2B"/>
    <w:rsid w:val="000A6E0B"/>
    <w:rsid w:val="000B3AF7"/>
    <w:rsid w:val="000C3744"/>
    <w:rsid w:val="000C412E"/>
    <w:rsid w:val="000C4CC6"/>
    <w:rsid w:val="000D26C6"/>
    <w:rsid w:val="000D3985"/>
    <w:rsid w:val="000D4E9A"/>
    <w:rsid w:val="000D7CCC"/>
    <w:rsid w:val="000E623A"/>
    <w:rsid w:val="000F1FA0"/>
    <w:rsid w:val="000F1FFB"/>
    <w:rsid w:val="000F279B"/>
    <w:rsid w:val="000F3B0F"/>
    <w:rsid w:val="000F442B"/>
    <w:rsid w:val="001010AD"/>
    <w:rsid w:val="001042F9"/>
    <w:rsid w:val="0010766D"/>
    <w:rsid w:val="001101FD"/>
    <w:rsid w:val="00112735"/>
    <w:rsid w:val="0011280E"/>
    <w:rsid w:val="001151FC"/>
    <w:rsid w:val="00117A53"/>
    <w:rsid w:val="001239D4"/>
    <w:rsid w:val="00126AE8"/>
    <w:rsid w:val="0013088B"/>
    <w:rsid w:val="0014277A"/>
    <w:rsid w:val="0014556E"/>
    <w:rsid w:val="00146C43"/>
    <w:rsid w:val="00155D86"/>
    <w:rsid w:val="00160C4B"/>
    <w:rsid w:val="00166C08"/>
    <w:rsid w:val="00167DED"/>
    <w:rsid w:val="00172C86"/>
    <w:rsid w:val="00172E46"/>
    <w:rsid w:val="0017371A"/>
    <w:rsid w:val="00173733"/>
    <w:rsid w:val="00176CB5"/>
    <w:rsid w:val="00176FBF"/>
    <w:rsid w:val="00177C69"/>
    <w:rsid w:val="00181271"/>
    <w:rsid w:val="00187C8D"/>
    <w:rsid w:val="00187CCE"/>
    <w:rsid w:val="0019731C"/>
    <w:rsid w:val="001A4F58"/>
    <w:rsid w:val="001A7354"/>
    <w:rsid w:val="001B2803"/>
    <w:rsid w:val="001B2A99"/>
    <w:rsid w:val="001B3699"/>
    <w:rsid w:val="001C0892"/>
    <w:rsid w:val="001D3D63"/>
    <w:rsid w:val="001D6618"/>
    <w:rsid w:val="001E0C98"/>
    <w:rsid w:val="001E2013"/>
    <w:rsid w:val="001E4EB7"/>
    <w:rsid w:val="001F023F"/>
    <w:rsid w:val="00212E49"/>
    <w:rsid w:val="002170C4"/>
    <w:rsid w:val="00222611"/>
    <w:rsid w:val="0023177C"/>
    <w:rsid w:val="002321E9"/>
    <w:rsid w:val="002331AB"/>
    <w:rsid w:val="00240886"/>
    <w:rsid w:val="002475C7"/>
    <w:rsid w:val="002503D4"/>
    <w:rsid w:val="002505DF"/>
    <w:rsid w:val="00255143"/>
    <w:rsid w:val="002569E0"/>
    <w:rsid w:val="00260D13"/>
    <w:rsid w:val="00267E29"/>
    <w:rsid w:val="00271992"/>
    <w:rsid w:val="00272F7E"/>
    <w:rsid w:val="0027374B"/>
    <w:rsid w:val="00281688"/>
    <w:rsid w:val="00282B59"/>
    <w:rsid w:val="0028466D"/>
    <w:rsid w:val="0028679D"/>
    <w:rsid w:val="0029033B"/>
    <w:rsid w:val="00292B64"/>
    <w:rsid w:val="002A39BE"/>
    <w:rsid w:val="002A4FD2"/>
    <w:rsid w:val="002B41D0"/>
    <w:rsid w:val="002C09C9"/>
    <w:rsid w:val="002C392D"/>
    <w:rsid w:val="002E214E"/>
    <w:rsid w:val="002E7D18"/>
    <w:rsid w:val="002F64AC"/>
    <w:rsid w:val="0030353A"/>
    <w:rsid w:val="003068D2"/>
    <w:rsid w:val="00315108"/>
    <w:rsid w:val="003342B0"/>
    <w:rsid w:val="00341DB0"/>
    <w:rsid w:val="0034215A"/>
    <w:rsid w:val="003441C4"/>
    <w:rsid w:val="00347579"/>
    <w:rsid w:val="003648FA"/>
    <w:rsid w:val="00366554"/>
    <w:rsid w:val="00373F89"/>
    <w:rsid w:val="0037574C"/>
    <w:rsid w:val="00376216"/>
    <w:rsid w:val="00390325"/>
    <w:rsid w:val="00390E83"/>
    <w:rsid w:val="00391306"/>
    <w:rsid w:val="00392809"/>
    <w:rsid w:val="00394B35"/>
    <w:rsid w:val="003966DA"/>
    <w:rsid w:val="00397C23"/>
    <w:rsid w:val="003A061B"/>
    <w:rsid w:val="003A0C3D"/>
    <w:rsid w:val="003B56AA"/>
    <w:rsid w:val="003C4BAA"/>
    <w:rsid w:val="003C5809"/>
    <w:rsid w:val="003C6459"/>
    <w:rsid w:val="003D0636"/>
    <w:rsid w:val="003D53CB"/>
    <w:rsid w:val="003D73E4"/>
    <w:rsid w:val="003D7C9A"/>
    <w:rsid w:val="003E0371"/>
    <w:rsid w:val="003E0676"/>
    <w:rsid w:val="003E7D5B"/>
    <w:rsid w:val="003F37B3"/>
    <w:rsid w:val="003F5265"/>
    <w:rsid w:val="00400D7C"/>
    <w:rsid w:val="004036BB"/>
    <w:rsid w:val="00427181"/>
    <w:rsid w:val="004275C8"/>
    <w:rsid w:val="00430B59"/>
    <w:rsid w:val="004312A7"/>
    <w:rsid w:val="00435DB9"/>
    <w:rsid w:val="00440A68"/>
    <w:rsid w:val="0044419F"/>
    <w:rsid w:val="00444857"/>
    <w:rsid w:val="00444B72"/>
    <w:rsid w:val="0044604B"/>
    <w:rsid w:val="00446190"/>
    <w:rsid w:val="00453776"/>
    <w:rsid w:val="004540E0"/>
    <w:rsid w:val="00456866"/>
    <w:rsid w:val="00456DAE"/>
    <w:rsid w:val="00457D7D"/>
    <w:rsid w:val="00462CED"/>
    <w:rsid w:val="004634A1"/>
    <w:rsid w:val="004718E5"/>
    <w:rsid w:val="00477153"/>
    <w:rsid w:val="0048246C"/>
    <w:rsid w:val="00494BD7"/>
    <w:rsid w:val="00495819"/>
    <w:rsid w:val="00496AD7"/>
    <w:rsid w:val="004B04FF"/>
    <w:rsid w:val="004B0B5E"/>
    <w:rsid w:val="004B1FFD"/>
    <w:rsid w:val="004B6A2F"/>
    <w:rsid w:val="004C4EB5"/>
    <w:rsid w:val="004C5FBC"/>
    <w:rsid w:val="004C6506"/>
    <w:rsid w:val="004C68C8"/>
    <w:rsid w:val="004D0254"/>
    <w:rsid w:val="004D3AD2"/>
    <w:rsid w:val="004E2A6B"/>
    <w:rsid w:val="004E4C00"/>
    <w:rsid w:val="004F036D"/>
    <w:rsid w:val="004F114A"/>
    <w:rsid w:val="004F1166"/>
    <w:rsid w:val="004F702D"/>
    <w:rsid w:val="00503E10"/>
    <w:rsid w:val="00507043"/>
    <w:rsid w:val="00513AF3"/>
    <w:rsid w:val="00517C18"/>
    <w:rsid w:val="00531CB5"/>
    <w:rsid w:val="005456C8"/>
    <w:rsid w:val="005465C7"/>
    <w:rsid w:val="0054781D"/>
    <w:rsid w:val="00550382"/>
    <w:rsid w:val="005512DD"/>
    <w:rsid w:val="00553D25"/>
    <w:rsid w:val="005554B2"/>
    <w:rsid w:val="00557119"/>
    <w:rsid w:val="00560B96"/>
    <w:rsid w:val="00562F9B"/>
    <w:rsid w:val="00564E21"/>
    <w:rsid w:val="00571F69"/>
    <w:rsid w:val="0057348C"/>
    <w:rsid w:val="00573EB1"/>
    <w:rsid w:val="00574814"/>
    <w:rsid w:val="00574C48"/>
    <w:rsid w:val="00575EC4"/>
    <w:rsid w:val="00577657"/>
    <w:rsid w:val="00587300"/>
    <w:rsid w:val="00590B85"/>
    <w:rsid w:val="005922CA"/>
    <w:rsid w:val="00593A69"/>
    <w:rsid w:val="005B789F"/>
    <w:rsid w:val="005D04A1"/>
    <w:rsid w:val="005D3C91"/>
    <w:rsid w:val="005D54F8"/>
    <w:rsid w:val="005D7283"/>
    <w:rsid w:val="005E3126"/>
    <w:rsid w:val="005E3A33"/>
    <w:rsid w:val="005E3B9E"/>
    <w:rsid w:val="005E4394"/>
    <w:rsid w:val="005E46C9"/>
    <w:rsid w:val="005E7A18"/>
    <w:rsid w:val="005F1B39"/>
    <w:rsid w:val="005F2B63"/>
    <w:rsid w:val="005F6729"/>
    <w:rsid w:val="005F6780"/>
    <w:rsid w:val="0060444B"/>
    <w:rsid w:val="00607D6D"/>
    <w:rsid w:val="00611686"/>
    <w:rsid w:val="00617B6D"/>
    <w:rsid w:val="00620773"/>
    <w:rsid w:val="00621880"/>
    <w:rsid w:val="00623034"/>
    <w:rsid w:val="0062363C"/>
    <w:rsid w:val="00627189"/>
    <w:rsid w:val="00633615"/>
    <w:rsid w:val="00633B2A"/>
    <w:rsid w:val="006340D2"/>
    <w:rsid w:val="00634735"/>
    <w:rsid w:val="0064192F"/>
    <w:rsid w:val="00643AE3"/>
    <w:rsid w:val="00644892"/>
    <w:rsid w:val="0064502A"/>
    <w:rsid w:val="006573B2"/>
    <w:rsid w:val="00672E8E"/>
    <w:rsid w:val="0067780B"/>
    <w:rsid w:val="00682874"/>
    <w:rsid w:val="0068514B"/>
    <w:rsid w:val="006866EF"/>
    <w:rsid w:val="00687879"/>
    <w:rsid w:val="00690885"/>
    <w:rsid w:val="00692411"/>
    <w:rsid w:val="00692ABD"/>
    <w:rsid w:val="006930D1"/>
    <w:rsid w:val="006934F3"/>
    <w:rsid w:val="00693FB8"/>
    <w:rsid w:val="00695567"/>
    <w:rsid w:val="006A2C9C"/>
    <w:rsid w:val="006B058A"/>
    <w:rsid w:val="006B2CDF"/>
    <w:rsid w:val="006B6DD5"/>
    <w:rsid w:val="006B7BEB"/>
    <w:rsid w:val="006C06E3"/>
    <w:rsid w:val="006C7173"/>
    <w:rsid w:val="006D3B25"/>
    <w:rsid w:val="006D5211"/>
    <w:rsid w:val="006D7486"/>
    <w:rsid w:val="006E0986"/>
    <w:rsid w:val="006E28E9"/>
    <w:rsid w:val="006E7C91"/>
    <w:rsid w:val="006F253B"/>
    <w:rsid w:val="006F5EBC"/>
    <w:rsid w:val="006F618F"/>
    <w:rsid w:val="00700E56"/>
    <w:rsid w:val="00702FDF"/>
    <w:rsid w:val="0070387B"/>
    <w:rsid w:val="00706D05"/>
    <w:rsid w:val="00707ECF"/>
    <w:rsid w:val="007137DD"/>
    <w:rsid w:val="00720CED"/>
    <w:rsid w:val="007229A8"/>
    <w:rsid w:val="0072358E"/>
    <w:rsid w:val="00724377"/>
    <w:rsid w:val="007306D5"/>
    <w:rsid w:val="00736A42"/>
    <w:rsid w:val="007372E8"/>
    <w:rsid w:val="00747326"/>
    <w:rsid w:val="00752C92"/>
    <w:rsid w:val="0075555B"/>
    <w:rsid w:val="00761A3D"/>
    <w:rsid w:val="00763D02"/>
    <w:rsid w:val="007704DF"/>
    <w:rsid w:val="0077086A"/>
    <w:rsid w:val="00773608"/>
    <w:rsid w:val="00776C27"/>
    <w:rsid w:val="00776E14"/>
    <w:rsid w:val="00783A1A"/>
    <w:rsid w:val="00783C24"/>
    <w:rsid w:val="00784ED1"/>
    <w:rsid w:val="007870D8"/>
    <w:rsid w:val="007A29DF"/>
    <w:rsid w:val="007A47FB"/>
    <w:rsid w:val="007B387C"/>
    <w:rsid w:val="007B4F3F"/>
    <w:rsid w:val="007B55E9"/>
    <w:rsid w:val="007C3B9B"/>
    <w:rsid w:val="007C4E5E"/>
    <w:rsid w:val="007D66B1"/>
    <w:rsid w:val="007E075E"/>
    <w:rsid w:val="007E13CC"/>
    <w:rsid w:val="007F1EFF"/>
    <w:rsid w:val="007F7B58"/>
    <w:rsid w:val="0080019C"/>
    <w:rsid w:val="0080799C"/>
    <w:rsid w:val="00814873"/>
    <w:rsid w:val="0081759E"/>
    <w:rsid w:val="00821904"/>
    <w:rsid w:val="00826162"/>
    <w:rsid w:val="00836E05"/>
    <w:rsid w:val="00836FCC"/>
    <w:rsid w:val="00840F83"/>
    <w:rsid w:val="008455E4"/>
    <w:rsid w:val="00853627"/>
    <w:rsid w:val="00853F10"/>
    <w:rsid w:val="00854E41"/>
    <w:rsid w:val="00856968"/>
    <w:rsid w:val="00857919"/>
    <w:rsid w:val="008604BC"/>
    <w:rsid w:val="00861C49"/>
    <w:rsid w:val="00872EB2"/>
    <w:rsid w:val="00875E26"/>
    <w:rsid w:val="008814FE"/>
    <w:rsid w:val="00882BCB"/>
    <w:rsid w:val="00884CE8"/>
    <w:rsid w:val="008934FF"/>
    <w:rsid w:val="00895377"/>
    <w:rsid w:val="008A3F15"/>
    <w:rsid w:val="008A7AA5"/>
    <w:rsid w:val="008C0BB3"/>
    <w:rsid w:val="008C25B5"/>
    <w:rsid w:val="008D2C95"/>
    <w:rsid w:val="008D4FAA"/>
    <w:rsid w:val="008D6D96"/>
    <w:rsid w:val="00902063"/>
    <w:rsid w:val="00904579"/>
    <w:rsid w:val="009054FB"/>
    <w:rsid w:val="009125B4"/>
    <w:rsid w:val="009132DC"/>
    <w:rsid w:val="00913CA5"/>
    <w:rsid w:val="00914682"/>
    <w:rsid w:val="00915329"/>
    <w:rsid w:val="0092097C"/>
    <w:rsid w:val="00920C72"/>
    <w:rsid w:val="009218A3"/>
    <w:rsid w:val="0092254D"/>
    <w:rsid w:val="0093163D"/>
    <w:rsid w:val="009345C9"/>
    <w:rsid w:val="0093592E"/>
    <w:rsid w:val="0094281F"/>
    <w:rsid w:val="00947A33"/>
    <w:rsid w:val="0095531A"/>
    <w:rsid w:val="0096055F"/>
    <w:rsid w:val="009605C3"/>
    <w:rsid w:val="00965260"/>
    <w:rsid w:val="00970467"/>
    <w:rsid w:val="00970C83"/>
    <w:rsid w:val="00971BF1"/>
    <w:rsid w:val="009728DE"/>
    <w:rsid w:val="009766BD"/>
    <w:rsid w:val="009807C1"/>
    <w:rsid w:val="00986261"/>
    <w:rsid w:val="00993AF3"/>
    <w:rsid w:val="009A2C85"/>
    <w:rsid w:val="009A35F6"/>
    <w:rsid w:val="009A6D27"/>
    <w:rsid w:val="009B06A9"/>
    <w:rsid w:val="009B6B87"/>
    <w:rsid w:val="009C29E3"/>
    <w:rsid w:val="009D0717"/>
    <w:rsid w:val="009D7E3C"/>
    <w:rsid w:val="009E125A"/>
    <w:rsid w:val="009E5733"/>
    <w:rsid w:val="009E5D5A"/>
    <w:rsid w:val="009F123F"/>
    <w:rsid w:val="00A0283A"/>
    <w:rsid w:val="00A053DC"/>
    <w:rsid w:val="00A07559"/>
    <w:rsid w:val="00A11135"/>
    <w:rsid w:val="00A13C1D"/>
    <w:rsid w:val="00A14869"/>
    <w:rsid w:val="00A17141"/>
    <w:rsid w:val="00A17371"/>
    <w:rsid w:val="00A25749"/>
    <w:rsid w:val="00A26506"/>
    <w:rsid w:val="00A3324E"/>
    <w:rsid w:val="00A34E6B"/>
    <w:rsid w:val="00A476EC"/>
    <w:rsid w:val="00A54E69"/>
    <w:rsid w:val="00A63477"/>
    <w:rsid w:val="00A6396F"/>
    <w:rsid w:val="00A65DBA"/>
    <w:rsid w:val="00A65E26"/>
    <w:rsid w:val="00A801B2"/>
    <w:rsid w:val="00A8054A"/>
    <w:rsid w:val="00A83DE5"/>
    <w:rsid w:val="00A841CD"/>
    <w:rsid w:val="00A8502B"/>
    <w:rsid w:val="00A85E80"/>
    <w:rsid w:val="00A87EC8"/>
    <w:rsid w:val="00A92B8E"/>
    <w:rsid w:val="00A92E15"/>
    <w:rsid w:val="00AA1974"/>
    <w:rsid w:val="00AA1A57"/>
    <w:rsid w:val="00AA1D13"/>
    <w:rsid w:val="00AA4812"/>
    <w:rsid w:val="00AA5103"/>
    <w:rsid w:val="00AA6EE4"/>
    <w:rsid w:val="00AB052F"/>
    <w:rsid w:val="00AB29CE"/>
    <w:rsid w:val="00AB3F7E"/>
    <w:rsid w:val="00AB79D3"/>
    <w:rsid w:val="00AC03AC"/>
    <w:rsid w:val="00AC1A31"/>
    <w:rsid w:val="00AC2667"/>
    <w:rsid w:val="00AD6A5C"/>
    <w:rsid w:val="00AD762F"/>
    <w:rsid w:val="00AF2A42"/>
    <w:rsid w:val="00AF2F85"/>
    <w:rsid w:val="00AF457F"/>
    <w:rsid w:val="00AF48E1"/>
    <w:rsid w:val="00AF4F01"/>
    <w:rsid w:val="00B048E2"/>
    <w:rsid w:val="00B20CE7"/>
    <w:rsid w:val="00B21C31"/>
    <w:rsid w:val="00B239CB"/>
    <w:rsid w:val="00B25F5B"/>
    <w:rsid w:val="00B278F7"/>
    <w:rsid w:val="00B33125"/>
    <w:rsid w:val="00B33D4F"/>
    <w:rsid w:val="00B36FA1"/>
    <w:rsid w:val="00B41EB5"/>
    <w:rsid w:val="00B46904"/>
    <w:rsid w:val="00B500A8"/>
    <w:rsid w:val="00B50E1F"/>
    <w:rsid w:val="00B51A09"/>
    <w:rsid w:val="00B537CB"/>
    <w:rsid w:val="00B57405"/>
    <w:rsid w:val="00B606B1"/>
    <w:rsid w:val="00B65DDD"/>
    <w:rsid w:val="00B71C0C"/>
    <w:rsid w:val="00B77972"/>
    <w:rsid w:val="00B81911"/>
    <w:rsid w:val="00B83273"/>
    <w:rsid w:val="00B92A1E"/>
    <w:rsid w:val="00B978DB"/>
    <w:rsid w:val="00BA04C4"/>
    <w:rsid w:val="00BA3D8A"/>
    <w:rsid w:val="00BA4256"/>
    <w:rsid w:val="00BA49E0"/>
    <w:rsid w:val="00BA7EDD"/>
    <w:rsid w:val="00BA7FA8"/>
    <w:rsid w:val="00BB010C"/>
    <w:rsid w:val="00BB0C9E"/>
    <w:rsid w:val="00BB3821"/>
    <w:rsid w:val="00BB642F"/>
    <w:rsid w:val="00BB7699"/>
    <w:rsid w:val="00BC1B57"/>
    <w:rsid w:val="00BC5194"/>
    <w:rsid w:val="00BD0C8E"/>
    <w:rsid w:val="00BD5E4D"/>
    <w:rsid w:val="00BD62BC"/>
    <w:rsid w:val="00BE0E1F"/>
    <w:rsid w:val="00BE144D"/>
    <w:rsid w:val="00BE4EC9"/>
    <w:rsid w:val="00BE6DDB"/>
    <w:rsid w:val="00BF186B"/>
    <w:rsid w:val="00BF4E83"/>
    <w:rsid w:val="00BF7252"/>
    <w:rsid w:val="00C00A1A"/>
    <w:rsid w:val="00C06357"/>
    <w:rsid w:val="00C0640A"/>
    <w:rsid w:val="00C15C75"/>
    <w:rsid w:val="00C20E3C"/>
    <w:rsid w:val="00C21695"/>
    <w:rsid w:val="00C243D6"/>
    <w:rsid w:val="00C300A3"/>
    <w:rsid w:val="00C3104C"/>
    <w:rsid w:val="00C32021"/>
    <w:rsid w:val="00C32D9E"/>
    <w:rsid w:val="00C34A58"/>
    <w:rsid w:val="00C364ED"/>
    <w:rsid w:val="00C5425C"/>
    <w:rsid w:val="00C56F16"/>
    <w:rsid w:val="00C57A4E"/>
    <w:rsid w:val="00C617C8"/>
    <w:rsid w:val="00C62A01"/>
    <w:rsid w:val="00C62A4F"/>
    <w:rsid w:val="00C64750"/>
    <w:rsid w:val="00C722E1"/>
    <w:rsid w:val="00C76A31"/>
    <w:rsid w:val="00C846E6"/>
    <w:rsid w:val="00C87694"/>
    <w:rsid w:val="00C941F3"/>
    <w:rsid w:val="00C96A11"/>
    <w:rsid w:val="00CA02CF"/>
    <w:rsid w:val="00CA39A3"/>
    <w:rsid w:val="00CB009D"/>
    <w:rsid w:val="00CB199D"/>
    <w:rsid w:val="00CB60AA"/>
    <w:rsid w:val="00CC04A3"/>
    <w:rsid w:val="00CC58BD"/>
    <w:rsid w:val="00CD0460"/>
    <w:rsid w:val="00CD7485"/>
    <w:rsid w:val="00CD79FC"/>
    <w:rsid w:val="00CE6A1F"/>
    <w:rsid w:val="00CF14E7"/>
    <w:rsid w:val="00D06173"/>
    <w:rsid w:val="00D1346F"/>
    <w:rsid w:val="00D20530"/>
    <w:rsid w:val="00D21A4C"/>
    <w:rsid w:val="00D308FE"/>
    <w:rsid w:val="00D30AD9"/>
    <w:rsid w:val="00D3163B"/>
    <w:rsid w:val="00D32093"/>
    <w:rsid w:val="00D33615"/>
    <w:rsid w:val="00D3417F"/>
    <w:rsid w:val="00D3444B"/>
    <w:rsid w:val="00D370CD"/>
    <w:rsid w:val="00D40824"/>
    <w:rsid w:val="00D40873"/>
    <w:rsid w:val="00D5016D"/>
    <w:rsid w:val="00D563AA"/>
    <w:rsid w:val="00D57A2D"/>
    <w:rsid w:val="00D60378"/>
    <w:rsid w:val="00D67EC2"/>
    <w:rsid w:val="00D7082C"/>
    <w:rsid w:val="00D75DE1"/>
    <w:rsid w:val="00D80A94"/>
    <w:rsid w:val="00D84887"/>
    <w:rsid w:val="00D8543A"/>
    <w:rsid w:val="00D86829"/>
    <w:rsid w:val="00D93131"/>
    <w:rsid w:val="00D93E0D"/>
    <w:rsid w:val="00DA1A96"/>
    <w:rsid w:val="00DA5F57"/>
    <w:rsid w:val="00DC2A86"/>
    <w:rsid w:val="00DC3431"/>
    <w:rsid w:val="00DC7796"/>
    <w:rsid w:val="00DD06DA"/>
    <w:rsid w:val="00DD0A43"/>
    <w:rsid w:val="00DD2A1B"/>
    <w:rsid w:val="00DD2CF0"/>
    <w:rsid w:val="00DE21E7"/>
    <w:rsid w:val="00DE39F8"/>
    <w:rsid w:val="00DE6221"/>
    <w:rsid w:val="00DE7F84"/>
    <w:rsid w:val="00DF0373"/>
    <w:rsid w:val="00DF53E8"/>
    <w:rsid w:val="00E14C7E"/>
    <w:rsid w:val="00E17C9A"/>
    <w:rsid w:val="00E23FC1"/>
    <w:rsid w:val="00E24D5D"/>
    <w:rsid w:val="00E3245F"/>
    <w:rsid w:val="00E32F84"/>
    <w:rsid w:val="00E5193D"/>
    <w:rsid w:val="00E52D7E"/>
    <w:rsid w:val="00E556AD"/>
    <w:rsid w:val="00E56707"/>
    <w:rsid w:val="00E6027C"/>
    <w:rsid w:val="00E7475B"/>
    <w:rsid w:val="00E74F8E"/>
    <w:rsid w:val="00E773D3"/>
    <w:rsid w:val="00E902DD"/>
    <w:rsid w:val="00E9786F"/>
    <w:rsid w:val="00E97DC5"/>
    <w:rsid w:val="00EA48AD"/>
    <w:rsid w:val="00EA679C"/>
    <w:rsid w:val="00EB42EC"/>
    <w:rsid w:val="00EB56B5"/>
    <w:rsid w:val="00EB574C"/>
    <w:rsid w:val="00EC5BF1"/>
    <w:rsid w:val="00EC5C96"/>
    <w:rsid w:val="00ED0488"/>
    <w:rsid w:val="00ED0C29"/>
    <w:rsid w:val="00ED34E0"/>
    <w:rsid w:val="00EE3220"/>
    <w:rsid w:val="00EE67BE"/>
    <w:rsid w:val="00EF5FC2"/>
    <w:rsid w:val="00F001DE"/>
    <w:rsid w:val="00F0362D"/>
    <w:rsid w:val="00F05938"/>
    <w:rsid w:val="00F06F5A"/>
    <w:rsid w:val="00F10446"/>
    <w:rsid w:val="00F137FD"/>
    <w:rsid w:val="00F14981"/>
    <w:rsid w:val="00F231A6"/>
    <w:rsid w:val="00F27EC8"/>
    <w:rsid w:val="00F31988"/>
    <w:rsid w:val="00F35184"/>
    <w:rsid w:val="00F44ED4"/>
    <w:rsid w:val="00F60780"/>
    <w:rsid w:val="00F65162"/>
    <w:rsid w:val="00F735DD"/>
    <w:rsid w:val="00F7693D"/>
    <w:rsid w:val="00F82320"/>
    <w:rsid w:val="00F83997"/>
    <w:rsid w:val="00F941E6"/>
    <w:rsid w:val="00F942FC"/>
    <w:rsid w:val="00F94A54"/>
    <w:rsid w:val="00FA2975"/>
    <w:rsid w:val="00FA4711"/>
    <w:rsid w:val="00FA4A58"/>
    <w:rsid w:val="00FB0870"/>
    <w:rsid w:val="00FB1FD9"/>
    <w:rsid w:val="00FB2307"/>
    <w:rsid w:val="00FB3706"/>
    <w:rsid w:val="00FB57E1"/>
    <w:rsid w:val="00FC0834"/>
    <w:rsid w:val="00FC1315"/>
    <w:rsid w:val="00FC2BF8"/>
    <w:rsid w:val="00FC54B3"/>
    <w:rsid w:val="00FC5D54"/>
    <w:rsid w:val="00FC6F9D"/>
    <w:rsid w:val="00FD305D"/>
    <w:rsid w:val="00FD447A"/>
    <w:rsid w:val="00FD6432"/>
    <w:rsid w:val="00FE18D9"/>
    <w:rsid w:val="00FE4730"/>
    <w:rsid w:val="00FE5082"/>
    <w:rsid w:val="00FE51E6"/>
    <w:rsid w:val="00FE6245"/>
    <w:rsid w:val="00FE784E"/>
    <w:rsid w:val="00FF4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8DE"/>
    <w:pPr>
      <w:ind w:left="720"/>
      <w:contextualSpacing/>
    </w:pPr>
  </w:style>
  <w:style w:type="table" w:styleId="a4">
    <w:name w:val="Table Grid"/>
    <w:basedOn w:val="a1"/>
    <w:uiPriority w:val="59"/>
    <w:rsid w:val="009728D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8DE"/>
    <w:pPr>
      <w:ind w:left="720"/>
      <w:contextualSpacing/>
    </w:pPr>
  </w:style>
  <w:style w:type="table" w:styleId="a4">
    <w:name w:val="Table Grid"/>
    <w:basedOn w:val="a1"/>
    <w:uiPriority w:val="59"/>
    <w:rsid w:val="009728D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6</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Декало</cp:lastModifiedBy>
  <cp:revision>13</cp:revision>
  <dcterms:created xsi:type="dcterms:W3CDTF">2019-01-10T02:27:00Z</dcterms:created>
  <dcterms:modified xsi:type="dcterms:W3CDTF">2019-02-25T01:29:00Z</dcterms:modified>
</cp:coreProperties>
</file>