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A6" w:rsidRDefault="00A045A6" w:rsidP="00E94864">
      <w:pPr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5A6">
        <w:rPr>
          <w:rFonts w:ascii="Times New Roman" w:hAnsi="Times New Roman" w:cs="Times New Roman"/>
          <w:b/>
          <w:sz w:val="28"/>
          <w:szCs w:val="28"/>
        </w:rPr>
        <w:t>ИНФОРМАЦИОННАЯ СПРАВКА ОБ УЧРЕЖДЕНИИ</w:t>
      </w:r>
    </w:p>
    <w:p w:rsidR="00034823" w:rsidRPr="00A045A6" w:rsidRDefault="00034823" w:rsidP="00E94864">
      <w:pPr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FF">
        <w:rPr>
          <w:rFonts w:ascii="Times New Roman" w:hAnsi="Times New Roman" w:cs="Times New Roman"/>
          <w:sz w:val="28"/>
          <w:szCs w:val="28"/>
        </w:rPr>
        <w:t xml:space="preserve">Официальное наименование учреждения: </w:t>
      </w: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414FF">
        <w:rPr>
          <w:rFonts w:ascii="Times New Roman" w:hAnsi="Times New Roman" w:cs="Times New Roman"/>
          <w:sz w:val="28"/>
          <w:szCs w:val="28"/>
          <w:u w:val="single"/>
        </w:rPr>
        <w:t>олное:</w:t>
      </w:r>
      <w:r w:rsidRPr="00E4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«Детско-юношеская спортивная школа» п. Архара</w:t>
      </w: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414FF">
        <w:rPr>
          <w:rFonts w:ascii="Times New Roman" w:hAnsi="Times New Roman" w:cs="Times New Roman"/>
          <w:sz w:val="28"/>
          <w:szCs w:val="28"/>
          <w:u w:val="single"/>
        </w:rPr>
        <w:t>окращенное</w:t>
      </w:r>
      <w:r w:rsidRPr="00E414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МБУ ДО  «ДЮСШ» п. Архара</w:t>
      </w: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</w:t>
      </w:r>
      <w:r w:rsidRPr="00ED0042">
        <w:rPr>
          <w:rFonts w:ascii="Times New Roman" w:hAnsi="Times New Roman" w:cs="Times New Roman"/>
          <w:sz w:val="28"/>
          <w:szCs w:val="28"/>
          <w:u w:val="single"/>
        </w:rPr>
        <w:t>атус учреждения</w:t>
      </w:r>
      <w:r w:rsidRPr="00E414FF">
        <w:rPr>
          <w:rFonts w:ascii="Times New Roman" w:hAnsi="Times New Roman" w:cs="Times New Roman"/>
          <w:sz w:val="28"/>
          <w:szCs w:val="28"/>
        </w:rPr>
        <w:t xml:space="preserve"> как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  учреждение.</w:t>
      </w: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A53E3">
        <w:rPr>
          <w:rFonts w:ascii="Times New Roman" w:hAnsi="Times New Roman" w:cs="Times New Roman"/>
          <w:sz w:val="28"/>
          <w:szCs w:val="28"/>
          <w:u w:val="single"/>
        </w:rPr>
        <w:t>ип учреждения:</w:t>
      </w:r>
      <w:r w:rsidRPr="00E414FF">
        <w:rPr>
          <w:rFonts w:ascii="Times New Roman" w:hAnsi="Times New Roman" w:cs="Times New Roman"/>
          <w:sz w:val="28"/>
          <w:szCs w:val="28"/>
        </w:rPr>
        <w:t xml:space="preserve"> учреждение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образования.</w:t>
      </w: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8A53E3">
        <w:rPr>
          <w:rFonts w:ascii="Times New Roman" w:hAnsi="Times New Roman" w:cs="Times New Roman"/>
          <w:sz w:val="28"/>
          <w:szCs w:val="28"/>
          <w:u w:val="single"/>
        </w:rPr>
        <w:t>ид учреждения:</w:t>
      </w:r>
      <w:r w:rsidRPr="00E4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 школа.</w:t>
      </w: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FF">
        <w:rPr>
          <w:rFonts w:ascii="Times New Roman" w:hAnsi="Times New Roman" w:cs="Times New Roman"/>
          <w:sz w:val="28"/>
          <w:szCs w:val="28"/>
          <w:u w:val="single"/>
        </w:rPr>
        <w:t>Организационно-правовая форма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14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чреждения: бюджетное </w:t>
      </w:r>
      <w:r w:rsidRPr="00E4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E414FF">
        <w:rPr>
          <w:rFonts w:ascii="Times New Roman" w:hAnsi="Times New Roman" w:cs="Times New Roman"/>
          <w:sz w:val="28"/>
          <w:szCs w:val="28"/>
        </w:rPr>
        <w:t>.</w:t>
      </w: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FF">
        <w:rPr>
          <w:rFonts w:ascii="Times New Roman" w:hAnsi="Times New Roman" w:cs="Times New Roman"/>
          <w:sz w:val="28"/>
          <w:szCs w:val="28"/>
          <w:u w:val="single"/>
        </w:rPr>
        <w:t>Место нахождения</w:t>
      </w:r>
      <w:r w:rsidRPr="00E414FF">
        <w:rPr>
          <w:rFonts w:ascii="Times New Roman" w:hAnsi="Times New Roman" w:cs="Times New Roman"/>
          <w:sz w:val="28"/>
          <w:szCs w:val="28"/>
        </w:rPr>
        <w:t xml:space="preserve"> (фактический адрес) учреждения: </w:t>
      </w:r>
      <w:r>
        <w:rPr>
          <w:rFonts w:ascii="Times New Roman" w:hAnsi="Times New Roman" w:cs="Times New Roman"/>
          <w:sz w:val="28"/>
          <w:szCs w:val="28"/>
        </w:rPr>
        <w:t xml:space="preserve">676740 Россия Амурская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Архара ул. Больничная . 9</w:t>
      </w: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FF">
        <w:rPr>
          <w:rFonts w:ascii="Times New Roman" w:hAnsi="Times New Roman" w:cs="Times New Roman"/>
          <w:sz w:val="28"/>
          <w:szCs w:val="28"/>
          <w:u w:val="single"/>
        </w:rPr>
        <w:t>Почтовый адрес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14FF">
        <w:rPr>
          <w:rFonts w:ascii="Times New Roman" w:hAnsi="Times New Roman" w:cs="Times New Roman"/>
          <w:sz w:val="28"/>
          <w:szCs w:val="28"/>
        </w:rPr>
        <w:t xml:space="preserve">учреждения (юридический адрес): </w:t>
      </w:r>
      <w:r>
        <w:rPr>
          <w:rFonts w:ascii="Times New Roman" w:hAnsi="Times New Roman" w:cs="Times New Roman"/>
          <w:sz w:val="28"/>
          <w:szCs w:val="28"/>
        </w:rPr>
        <w:t xml:space="preserve">676740 Россия Амурская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Архара ул. Больничная д. 9.</w:t>
      </w:r>
    </w:p>
    <w:p w:rsidR="00A045A6" w:rsidRPr="00E414FF" w:rsidRDefault="00A045A6" w:rsidP="00A045A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FF">
        <w:rPr>
          <w:rFonts w:ascii="Times New Roman" w:hAnsi="Times New Roman" w:cs="Times New Roman"/>
          <w:sz w:val="28"/>
          <w:szCs w:val="28"/>
        </w:rPr>
        <w:t xml:space="preserve">Телефоны: </w:t>
      </w:r>
      <w:r>
        <w:rPr>
          <w:rFonts w:ascii="Times New Roman" w:hAnsi="Times New Roman" w:cs="Times New Roman"/>
          <w:sz w:val="28"/>
          <w:szCs w:val="28"/>
        </w:rPr>
        <w:t>(41648) 3</w:t>
      </w:r>
      <w:r w:rsidR="003E0FA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A045A6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FF">
        <w:rPr>
          <w:rFonts w:ascii="Times New Roman" w:hAnsi="Times New Roman" w:cs="Times New Roman"/>
          <w:sz w:val="28"/>
          <w:szCs w:val="28"/>
        </w:rPr>
        <w:t xml:space="preserve">Факс: </w:t>
      </w:r>
      <w:r>
        <w:rPr>
          <w:rFonts w:ascii="Times New Roman" w:hAnsi="Times New Roman" w:cs="Times New Roman"/>
          <w:sz w:val="28"/>
          <w:szCs w:val="28"/>
        </w:rPr>
        <w:t>(41648) 3</w:t>
      </w:r>
      <w:r w:rsidR="0003482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A045A6" w:rsidRDefault="00A045A6" w:rsidP="00A04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E77EB">
        <w:rPr>
          <w:rFonts w:ascii="Times New Roman" w:hAnsi="Times New Roman" w:cs="Times New Roman"/>
          <w:sz w:val="28"/>
          <w:szCs w:val="28"/>
          <w:u w:val="single"/>
        </w:rPr>
        <w:t>дрес электронной почты:</w:t>
      </w:r>
      <w:r w:rsidRPr="00D32F58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D32F58">
        <w:rPr>
          <w:rFonts w:ascii="Times New Roman" w:hAnsi="Times New Roman" w:cs="Times New Roman"/>
          <w:color w:val="000000"/>
          <w:sz w:val="32"/>
          <w:szCs w:val="32"/>
        </w:rPr>
        <w:t xml:space="preserve">&lt;dyukfp-lotos@mail.ru&gt;  </w:t>
      </w:r>
    </w:p>
    <w:p w:rsidR="00A045A6" w:rsidRPr="00D32F58" w:rsidRDefault="00A045A6" w:rsidP="00A04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045A6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53" w:rsidRPr="00B81099" w:rsidRDefault="00FE4A18" w:rsidP="00C0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C01453" w:rsidRPr="00B81099">
        <w:rPr>
          <w:rFonts w:ascii="Times New Roman" w:hAnsi="Times New Roman" w:cs="Times New Roman"/>
          <w:sz w:val="28"/>
          <w:szCs w:val="28"/>
          <w:u w:val="single"/>
        </w:rPr>
        <w:t>иректор:</w:t>
      </w:r>
      <w:r w:rsidR="00D243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01453" w:rsidRPr="00B81099" w:rsidRDefault="00C01453" w:rsidP="00C0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директора по учебно-воспитательной работе: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Любовь Владимировна.</w:t>
      </w:r>
    </w:p>
    <w:p w:rsidR="00C01453" w:rsidRPr="00B81099" w:rsidRDefault="00C01453" w:rsidP="00C0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1099">
        <w:rPr>
          <w:rFonts w:ascii="Times New Roman" w:hAnsi="Times New Roman" w:cs="Times New Roman"/>
          <w:sz w:val="28"/>
          <w:szCs w:val="28"/>
          <w:u w:val="single"/>
        </w:rPr>
        <w:t xml:space="preserve">Методист по спортивно-массовой работе: </w:t>
      </w:r>
      <w:proofErr w:type="spellStart"/>
      <w:r w:rsidRPr="00B81099">
        <w:rPr>
          <w:rFonts w:ascii="Times New Roman" w:hAnsi="Times New Roman" w:cs="Times New Roman"/>
          <w:sz w:val="28"/>
          <w:szCs w:val="28"/>
          <w:u w:val="single"/>
        </w:rPr>
        <w:t>Пасенков</w:t>
      </w:r>
      <w:proofErr w:type="spellEnd"/>
      <w:r w:rsidRPr="00B81099">
        <w:rPr>
          <w:rFonts w:ascii="Times New Roman" w:hAnsi="Times New Roman" w:cs="Times New Roman"/>
          <w:sz w:val="28"/>
          <w:szCs w:val="28"/>
          <w:u w:val="single"/>
        </w:rPr>
        <w:t xml:space="preserve"> Александр Павлович.</w:t>
      </w:r>
    </w:p>
    <w:p w:rsidR="00C01453" w:rsidRPr="00B81099" w:rsidRDefault="00C01453" w:rsidP="00C0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  <w:u w:val="single"/>
        </w:rPr>
        <w:t xml:space="preserve">Методист по учебно-методической работе: </w:t>
      </w:r>
      <w:proofErr w:type="spellStart"/>
      <w:r w:rsidRPr="00B81099">
        <w:rPr>
          <w:rFonts w:ascii="Times New Roman" w:hAnsi="Times New Roman" w:cs="Times New Roman"/>
          <w:sz w:val="28"/>
          <w:szCs w:val="28"/>
          <w:u w:val="single"/>
        </w:rPr>
        <w:t>Бригарная</w:t>
      </w:r>
      <w:proofErr w:type="spellEnd"/>
      <w:r w:rsidRPr="00B81099">
        <w:rPr>
          <w:rFonts w:ascii="Times New Roman" w:hAnsi="Times New Roman" w:cs="Times New Roman"/>
          <w:sz w:val="28"/>
          <w:szCs w:val="28"/>
          <w:u w:val="single"/>
        </w:rPr>
        <w:t xml:space="preserve"> Светлана Станиславовна.</w:t>
      </w:r>
    </w:p>
    <w:p w:rsidR="00C01453" w:rsidRPr="00B81099" w:rsidRDefault="00C01453" w:rsidP="00C0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  <w:u w:val="single"/>
        </w:rPr>
        <w:t xml:space="preserve">Завхоз: </w:t>
      </w:r>
      <w:r w:rsidR="00B81099">
        <w:rPr>
          <w:rFonts w:ascii="Times New Roman" w:hAnsi="Times New Roman" w:cs="Times New Roman"/>
          <w:sz w:val="28"/>
          <w:szCs w:val="28"/>
        </w:rPr>
        <w:t>Журба Светлана Валентиновна</w:t>
      </w:r>
      <w:r w:rsidRPr="00B81099">
        <w:rPr>
          <w:rFonts w:ascii="Times New Roman" w:hAnsi="Times New Roman" w:cs="Times New Roman"/>
          <w:sz w:val="28"/>
          <w:szCs w:val="28"/>
        </w:rPr>
        <w:t>.</w:t>
      </w:r>
    </w:p>
    <w:p w:rsidR="00C01453" w:rsidRPr="00E414FF" w:rsidRDefault="00C01453" w:rsidP="00C0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A6" w:rsidRDefault="00A045A6" w:rsidP="00082FCD">
      <w:pPr>
        <w:rPr>
          <w:rFonts w:ascii="Times New Roman" w:hAnsi="Times New Roman" w:cs="Times New Roman"/>
          <w:sz w:val="28"/>
          <w:szCs w:val="28"/>
        </w:rPr>
      </w:pPr>
    </w:p>
    <w:p w:rsidR="00034823" w:rsidRDefault="00034823" w:rsidP="00082FCD">
      <w:pPr>
        <w:rPr>
          <w:rFonts w:ascii="Times New Roman" w:hAnsi="Times New Roman" w:cs="Times New Roman"/>
          <w:sz w:val="28"/>
          <w:szCs w:val="28"/>
        </w:rPr>
      </w:pPr>
    </w:p>
    <w:p w:rsidR="00034823" w:rsidRDefault="00034823" w:rsidP="00082FCD">
      <w:pPr>
        <w:rPr>
          <w:rFonts w:ascii="Times New Roman" w:hAnsi="Times New Roman" w:cs="Times New Roman"/>
          <w:sz w:val="28"/>
          <w:szCs w:val="28"/>
        </w:rPr>
      </w:pPr>
    </w:p>
    <w:p w:rsidR="00034823" w:rsidRDefault="00034823" w:rsidP="00082FCD">
      <w:pPr>
        <w:rPr>
          <w:rFonts w:ascii="Times New Roman" w:hAnsi="Times New Roman" w:cs="Times New Roman"/>
          <w:sz w:val="28"/>
          <w:szCs w:val="28"/>
        </w:rPr>
      </w:pPr>
    </w:p>
    <w:p w:rsidR="00034823" w:rsidRDefault="00034823" w:rsidP="00082FCD">
      <w:pPr>
        <w:rPr>
          <w:rFonts w:ascii="Times New Roman" w:hAnsi="Times New Roman" w:cs="Times New Roman"/>
          <w:sz w:val="28"/>
          <w:szCs w:val="28"/>
        </w:rPr>
      </w:pPr>
    </w:p>
    <w:p w:rsidR="00034823" w:rsidRDefault="00034823" w:rsidP="00082FCD">
      <w:pPr>
        <w:rPr>
          <w:rFonts w:ascii="Times New Roman" w:hAnsi="Times New Roman" w:cs="Times New Roman"/>
          <w:sz w:val="28"/>
          <w:szCs w:val="28"/>
        </w:rPr>
      </w:pPr>
    </w:p>
    <w:p w:rsidR="00034823" w:rsidRDefault="00034823" w:rsidP="00082FCD">
      <w:pPr>
        <w:rPr>
          <w:rFonts w:ascii="Times New Roman" w:hAnsi="Times New Roman" w:cs="Times New Roman"/>
          <w:sz w:val="28"/>
          <w:szCs w:val="28"/>
        </w:rPr>
      </w:pPr>
    </w:p>
    <w:p w:rsidR="00AB42D5" w:rsidRDefault="00AB42D5" w:rsidP="00082FCD">
      <w:pPr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РАБОТЫ  МБУ ДО «ДЮСШ» П. АРХАРА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Полное наименование (в соответствии с Уставом образовательного учреждения):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Муниципальное образовательное бюджетное учреждение дополнительного образования детей «Детско-юношеская спортивная школа» п. Архара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Адрес образовательного учреждения: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99">
        <w:rPr>
          <w:rFonts w:ascii="Times New Roman" w:hAnsi="Times New Roman" w:cs="Times New Roman"/>
          <w:b/>
          <w:sz w:val="28"/>
          <w:szCs w:val="28"/>
        </w:rPr>
        <w:t xml:space="preserve">- юридический: </w:t>
      </w:r>
      <w:r w:rsidRPr="00B81099">
        <w:rPr>
          <w:rFonts w:ascii="Times New Roman" w:hAnsi="Times New Roman" w:cs="Times New Roman"/>
          <w:sz w:val="28"/>
          <w:szCs w:val="28"/>
        </w:rPr>
        <w:t xml:space="preserve">676741, Амурская область,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Архаринкий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район, п. Архара, ул. Больничная, д.9;</w:t>
      </w:r>
      <w:proofErr w:type="gramEnd"/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99">
        <w:rPr>
          <w:rFonts w:ascii="Times New Roman" w:hAnsi="Times New Roman" w:cs="Times New Roman"/>
          <w:b/>
          <w:sz w:val="28"/>
          <w:szCs w:val="28"/>
        </w:rPr>
        <w:t xml:space="preserve">- фактический: </w:t>
      </w:r>
      <w:r w:rsidRPr="00B81099">
        <w:rPr>
          <w:rFonts w:ascii="Times New Roman" w:hAnsi="Times New Roman" w:cs="Times New Roman"/>
          <w:sz w:val="28"/>
          <w:szCs w:val="28"/>
        </w:rPr>
        <w:t xml:space="preserve">676741, Амурская область,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Архаринкий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район, п. Архара, ул. Больничная, д.9.</w:t>
      </w:r>
      <w:proofErr w:type="gramEnd"/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Телефон: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1099">
        <w:rPr>
          <w:rFonts w:ascii="Times New Roman" w:hAnsi="Times New Roman" w:cs="Times New Roman"/>
          <w:sz w:val="28"/>
          <w:szCs w:val="28"/>
        </w:rPr>
        <w:t>8-41648-33-0-16.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Год открытия ДЮСШ:</w:t>
      </w:r>
      <w:r w:rsidRPr="00B81099">
        <w:rPr>
          <w:rFonts w:ascii="Times New Roman" w:hAnsi="Times New Roman" w:cs="Times New Roman"/>
          <w:sz w:val="28"/>
          <w:szCs w:val="28"/>
        </w:rPr>
        <w:t xml:space="preserve"> 1997 год.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Интернет-сайт:</w:t>
      </w:r>
      <w:r w:rsidRPr="00B81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9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dyukfparhara</w:t>
      </w:r>
      <w:proofErr w:type="spellEnd"/>
      <w:r w:rsidRPr="00B8109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28.</w:t>
      </w:r>
      <w:proofErr w:type="spellStart"/>
      <w:r w:rsidRPr="00B8109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ucoz</w:t>
      </w:r>
      <w:proofErr w:type="spellEnd"/>
      <w:r w:rsidRPr="00B8109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proofErr w:type="spellStart"/>
      <w:r w:rsidRPr="00B8109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ru</w:t>
      </w:r>
      <w:proofErr w:type="spellEnd"/>
      <w:r w:rsidRPr="00B8109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B81099" w:rsidRPr="00B81099" w:rsidRDefault="00FE4A18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81099" w:rsidRPr="00B81099">
        <w:rPr>
          <w:rFonts w:ascii="Times New Roman" w:hAnsi="Times New Roman" w:cs="Times New Roman"/>
          <w:b/>
          <w:sz w:val="28"/>
          <w:szCs w:val="28"/>
        </w:rPr>
        <w:t xml:space="preserve">иректор ДЮСШ:  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Режим функционирования: </w:t>
      </w:r>
      <w:r w:rsidRPr="00B81099">
        <w:rPr>
          <w:rFonts w:ascii="Times New Roman" w:hAnsi="Times New Roman" w:cs="Times New Roman"/>
          <w:sz w:val="28"/>
          <w:szCs w:val="28"/>
        </w:rPr>
        <w:t>одна смена, шестидневная рабочая неделя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Форма образования: </w:t>
      </w:r>
      <w:r w:rsidRPr="00B81099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Объём максимальной учебной нагрузки учащихся: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спортивно-оздоровительные группы – 4 часа в неделю;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группы начальной подготовки первого и второго года обучения – 6 часов в неделю;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группы учебно-тренировочные первого-третьего года обучения – 8 часов в неделю.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Возраст принимаемых в образовательное учреждение:  </w:t>
      </w:r>
      <w:r w:rsidR="00AB42D5">
        <w:rPr>
          <w:rFonts w:ascii="Times New Roman" w:hAnsi="Times New Roman" w:cs="Times New Roman"/>
          <w:sz w:val="28"/>
          <w:szCs w:val="28"/>
        </w:rPr>
        <w:t>7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81099">
        <w:rPr>
          <w:rFonts w:ascii="Times New Roman" w:hAnsi="Times New Roman" w:cs="Times New Roman"/>
          <w:sz w:val="28"/>
          <w:szCs w:val="28"/>
        </w:rPr>
        <w:t>18 лет</w:t>
      </w:r>
    </w:p>
    <w:p w:rsidR="00E95D53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 </w:t>
      </w:r>
      <w:proofErr w:type="gramStart"/>
      <w:r w:rsidRPr="00B810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57893">
        <w:rPr>
          <w:rFonts w:ascii="Times New Roman" w:hAnsi="Times New Roman" w:cs="Times New Roman"/>
          <w:b/>
          <w:sz w:val="28"/>
          <w:szCs w:val="28"/>
        </w:rPr>
        <w:t xml:space="preserve"> конец</w:t>
      </w:r>
      <w:proofErr w:type="gramEnd"/>
      <w:r w:rsidR="00857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61376">
        <w:rPr>
          <w:rFonts w:ascii="Times New Roman" w:hAnsi="Times New Roman" w:cs="Times New Roman"/>
          <w:b/>
          <w:sz w:val="28"/>
          <w:szCs w:val="28"/>
        </w:rPr>
        <w:t>6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B61376">
        <w:rPr>
          <w:rFonts w:ascii="Times New Roman" w:hAnsi="Times New Roman" w:cs="Times New Roman"/>
          <w:b/>
          <w:sz w:val="28"/>
          <w:szCs w:val="28"/>
        </w:rPr>
        <w:t>7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  <w:r w:rsidR="00B61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D53">
        <w:rPr>
          <w:rFonts w:ascii="Times New Roman" w:hAnsi="Times New Roman" w:cs="Times New Roman"/>
          <w:sz w:val="28"/>
          <w:szCs w:val="28"/>
        </w:rPr>
        <w:t>241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Количество групп </w:t>
      </w:r>
      <w:proofErr w:type="gramStart"/>
      <w:r w:rsidRPr="00B81099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857893">
        <w:rPr>
          <w:rFonts w:ascii="Times New Roman" w:hAnsi="Times New Roman" w:cs="Times New Roman"/>
          <w:b/>
          <w:sz w:val="28"/>
          <w:szCs w:val="28"/>
        </w:rPr>
        <w:t>конец</w:t>
      </w:r>
      <w:proofErr w:type="gramEnd"/>
      <w:r w:rsidR="00A15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61376">
        <w:rPr>
          <w:rFonts w:ascii="Times New Roman" w:hAnsi="Times New Roman" w:cs="Times New Roman"/>
          <w:b/>
          <w:sz w:val="28"/>
          <w:szCs w:val="28"/>
        </w:rPr>
        <w:t>6</w:t>
      </w:r>
      <w:r w:rsidRPr="00B81099">
        <w:rPr>
          <w:rFonts w:ascii="Times New Roman" w:hAnsi="Times New Roman" w:cs="Times New Roman"/>
          <w:b/>
          <w:sz w:val="28"/>
          <w:szCs w:val="28"/>
        </w:rPr>
        <w:t>-201</w:t>
      </w:r>
      <w:r w:rsidR="00B61376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B81099">
        <w:rPr>
          <w:rFonts w:ascii="Times New Roman" w:hAnsi="Times New Roman" w:cs="Times New Roman"/>
          <w:b/>
          <w:sz w:val="28"/>
          <w:szCs w:val="28"/>
        </w:rPr>
        <w:t>учебного года:</w:t>
      </w:r>
      <w:r w:rsidR="00B61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D53">
        <w:rPr>
          <w:rFonts w:ascii="Times New Roman" w:hAnsi="Times New Roman" w:cs="Times New Roman"/>
          <w:sz w:val="28"/>
          <w:szCs w:val="28"/>
        </w:rPr>
        <w:t>13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Количество групп по этапам обучения в структуре многолетней спортивной подготовки:</w:t>
      </w:r>
    </w:p>
    <w:p w:rsidR="00B81099" w:rsidRPr="00A15372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72">
        <w:rPr>
          <w:rFonts w:ascii="Times New Roman" w:hAnsi="Times New Roman" w:cs="Times New Roman"/>
          <w:sz w:val="28"/>
          <w:szCs w:val="28"/>
        </w:rPr>
        <w:t>1. Спортивно-оздоровительный этап –</w:t>
      </w:r>
      <w:r w:rsidR="00A15372">
        <w:rPr>
          <w:rFonts w:ascii="Times New Roman" w:hAnsi="Times New Roman" w:cs="Times New Roman"/>
          <w:sz w:val="28"/>
          <w:szCs w:val="28"/>
        </w:rPr>
        <w:t xml:space="preserve"> </w:t>
      </w:r>
      <w:r w:rsidR="00E95D53">
        <w:rPr>
          <w:rFonts w:ascii="Times New Roman" w:hAnsi="Times New Roman" w:cs="Times New Roman"/>
          <w:sz w:val="28"/>
          <w:szCs w:val="28"/>
        </w:rPr>
        <w:t>6</w:t>
      </w:r>
      <w:r w:rsidRPr="00A15372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B81099" w:rsidRPr="00A15372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72">
        <w:rPr>
          <w:rFonts w:ascii="Times New Roman" w:hAnsi="Times New Roman" w:cs="Times New Roman"/>
          <w:sz w:val="28"/>
          <w:szCs w:val="28"/>
        </w:rPr>
        <w:t>2.  Начальная подготовка –</w:t>
      </w:r>
      <w:r w:rsidR="00A15372">
        <w:rPr>
          <w:rFonts w:ascii="Times New Roman" w:hAnsi="Times New Roman" w:cs="Times New Roman"/>
          <w:sz w:val="28"/>
          <w:szCs w:val="28"/>
        </w:rPr>
        <w:t xml:space="preserve"> </w:t>
      </w:r>
      <w:r w:rsidR="00E95D53">
        <w:rPr>
          <w:rFonts w:ascii="Times New Roman" w:hAnsi="Times New Roman" w:cs="Times New Roman"/>
          <w:sz w:val="28"/>
          <w:szCs w:val="28"/>
        </w:rPr>
        <w:t>3</w:t>
      </w:r>
      <w:r w:rsidRPr="00A1537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15372">
        <w:rPr>
          <w:rFonts w:ascii="Times New Roman" w:hAnsi="Times New Roman" w:cs="Times New Roman"/>
          <w:sz w:val="28"/>
          <w:szCs w:val="28"/>
        </w:rPr>
        <w:t>ы</w:t>
      </w:r>
      <w:r w:rsidRPr="00A15372">
        <w:rPr>
          <w:rFonts w:ascii="Times New Roman" w:hAnsi="Times New Roman" w:cs="Times New Roman"/>
          <w:sz w:val="28"/>
          <w:szCs w:val="28"/>
        </w:rPr>
        <w:t>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15372">
        <w:rPr>
          <w:rFonts w:ascii="Times New Roman" w:hAnsi="Times New Roman" w:cs="Times New Roman"/>
          <w:sz w:val="28"/>
          <w:szCs w:val="28"/>
        </w:rPr>
        <w:t>Учебно-тренировочный</w:t>
      </w:r>
      <w:proofErr w:type="gramEnd"/>
      <w:r w:rsidRPr="00A15372">
        <w:rPr>
          <w:rFonts w:ascii="Times New Roman" w:hAnsi="Times New Roman" w:cs="Times New Roman"/>
          <w:sz w:val="28"/>
          <w:szCs w:val="28"/>
        </w:rPr>
        <w:t xml:space="preserve">  – </w:t>
      </w:r>
      <w:r w:rsidR="00E95D53">
        <w:rPr>
          <w:rFonts w:ascii="Times New Roman" w:hAnsi="Times New Roman" w:cs="Times New Roman"/>
          <w:sz w:val="28"/>
          <w:szCs w:val="28"/>
        </w:rPr>
        <w:t>4</w:t>
      </w:r>
      <w:r w:rsidRPr="00A15372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97FEE" w:rsidRDefault="00B81099" w:rsidP="00B810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1099">
        <w:rPr>
          <w:rFonts w:ascii="Times New Roman" w:hAnsi="Times New Roman" w:cs="Times New Roman"/>
          <w:sz w:val="28"/>
          <w:szCs w:val="28"/>
        </w:rPr>
        <w:t xml:space="preserve">ДЮСШ имеет в оперативном управлении спортивное сооружение, включающее в себя 2 спортивных зала, 3 тренажерных зала. </w:t>
      </w:r>
      <w:r w:rsidR="00B61376">
        <w:rPr>
          <w:rFonts w:ascii="Times New Roman" w:hAnsi="Times New Roman" w:cs="Times New Roman"/>
          <w:sz w:val="28"/>
          <w:szCs w:val="28"/>
        </w:rPr>
        <w:t>С</w:t>
      </w:r>
      <w:r w:rsidR="00A15372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B61376">
        <w:rPr>
          <w:rFonts w:ascii="Times New Roman" w:hAnsi="Times New Roman" w:cs="Times New Roman"/>
          <w:sz w:val="28"/>
          <w:szCs w:val="28"/>
        </w:rPr>
        <w:t>а</w:t>
      </w:r>
      <w:r w:rsidR="00A15372">
        <w:rPr>
          <w:rFonts w:ascii="Times New Roman" w:hAnsi="Times New Roman" w:cs="Times New Roman"/>
          <w:sz w:val="28"/>
          <w:szCs w:val="28"/>
        </w:rPr>
        <w:t xml:space="preserve"> </w:t>
      </w:r>
      <w:r w:rsidR="00A97FEE">
        <w:rPr>
          <w:rFonts w:ascii="Times New Roman" w:hAnsi="Times New Roman" w:cs="Times New Roman"/>
          <w:sz w:val="28"/>
          <w:szCs w:val="28"/>
        </w:rPr>
        <w:t>в подведомственност</w:t>
      </w:r>
      <w:r w:rsidR="00B61376">
        <w:rPr>
          <w:rFonts w:ascii="Times New Roman" w:hAnsi="Times New Roman" w:cs="Times New Roman"/>
          <w:sz w:val="28"/>
          <w:szCs w:val="28"/>
        </w:rPr>
        <w:t>и</w:t>
      </w:r>
      <w:r w:rsidR="00A97FEE">
        <w:rPr>
          <w:rFonts w:ascii="Times New Roman" w:hAnsi="Times New Roman" w:cs="Times New Roman"/>
          <w:sz w:val="28"/>
          <w:szCs w:val="28"/>
        </w:rPr>
        <w:t xml:space="preserve"> ДЮСШ </w:t>
      </w:r>
      <w:r w:rsidR="00B61376">
        <w:rPr>
          <w:rFonts w:ascii="Times New Roman" w:hAnsi="Times New Roman" w:cs="Times New Roman"/>
          <w:sz w:val="28"/>
          <w:szCs w:val="28"/>
        </w:rPr>
        <w:t>находится</w:t>
      </w:r>
      <w:r w:rsidR="00A97FEE">
        <w:rPr>
          <w:rFonts w:ascii="Times New Roman" w:hAnsi="Times New Roman" w:cs="Times New Roman"/>
          <w:sz w:val="28"/>
          <w:szCs w:val="28"/>
        </w:rPr>
        <w:t xml:space="preserve"> стадион «Юность».</w:t>
      </w:r>
    </w:p>
    <w:p w:rsidR="00B81099" w:rsidRPr="00B81099" w:rsidRDefault="00B81099" w:rsidP="00B810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В ДЮСШ функционируют  учебные группы по </w:t>
      </w:r>
      <w:r w:rsidR="00A97FEE">
        <w:rPr>
          <w:rFonts w:ascii="Times New Roman" w:hAnsi="Times New Roman" w:cs="Times New Roman"/>
          <w:sz w:val="28"/>
          <w:szCs w:val="28"/>
        </w:rPr>
        <w:t>4</w:t>
      </w:r>
      <w:r w:rsidRPr="00B81099">
        <w:rPr>
          <w:rFonts w:ascii="Times New Roman" w:hAnsi="Times New Roman" w:cs="Times New Roman"/>
          <w:sz w:val="28"/>
          <w:szCs w:val="28"/>
        </w:rPr>
        <w:t xml:space="preserve"> видам спорта: футбол, волейбол, настольный теннис</w:t>
      </w:r>
      <w:r w:rsidR="00A97FEE">
        <w:rPr>
          <w:rFonts w:ascii="Times New Roman" w:hAnsi="Times New Roman" w:cs="Times New Roman"/>
          <w:sz w:val="28"/>
          <w:szCs w:val="28"/>
        </w:rPr>
        <w:t>, лыжные гонки.</w:t>
      </w:r>
      <w:r w:rsidRPr="00B81099">
        <w:rPr>
          <w:rFonts w:ascii="Times New Roman" w:hAnsi="Times New Roman" w:cs="Times New Roman"/>
          <w:sz w:val="28"/>
          <w:szCs w:val="28"/>
        </w:rPr>
        <w:t xml:space="preserve">  В 201</w:t>
      </w:r>
      <w:r w:rsidR="00B61376">
        <w:rPr>
          <w:rFonts w:ascii="Times New Roman" w:hAnsi="Times New Roman" w:cs="Times New Roman"/>
          <w:sz w:val="28"/>
          <w:szCs w:val="28"/>
        </w:rPr>
        <w:t>6</w:t>
      </w:r>
      <w:r w:rsidRPr="00B81099">
        <w:rPr>
          <w:rFonts w:ascii="Times New Roman" w:hAnsi="Times New Roman" w:cs="Times New Roman"/>
          <w:sz w:val="28"/>
          <w:szCs w:val="28"/>
        </w:rPr>
        <w:t>-201</w:t>
      </w:r>
      <w:r w:rsidR="00B61376">
        <w:rPr>
          <w:rFonts w:ascii="Times New Roman" w:hAnsi="Times New Roman" w:cs="Times New Roman"/>
          <w:sz w:val="28"/>
          <w:szCs w:val="28"/>
        </w:rPr>
        <w:t>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учебном году в ДЮСШ был произведен набор обучающихся в </w:t>
      </w:r>
      <w:r w:rsidR="00E95D53">
        <w:rPr>
          <w:rFonts w:ascii="Times New Roman" w:hAnsi="Times New Roman" w:cs="Times New Roman"/>
          <w:sz w:val="28"/>
          <w:szCs w:val="28"/>
        </w:rPr>
        <w:t>13</w:t>
      </w:r>
      <w:r w:rsidRPr="00B81099">
        <w:rPr>
          <w:rFonts w:ascii="Times New Roman" w:hAnsi="Times New Roman" w:cs="Times New Roman"/>
          <w:sz w:val="28"/>
          <w:szCs w:val="28"/>
        </w:rPr>
        <w:t xml:space="preserve"> учебных групп по </w:t>
      </w:r>
      <w:r w:rsidR="00511A9F">
        <w:rPr>
          <w:rFonts w:ascii="Times New Roman" w:hAnsi="Times New Roman" w:cs="Times New Roman"/>
          <w:sz w:val="28"/>
          <w:szCs w:val="28"/>
        </w:rPr>
        <w:t>видам спорта (</w:t>
      </w:r>
      <w:r w:rsidRPr="00B81099">
        <w:rPr>
          <w:rFonts w:ascii="Times New Roman" w:hAnsi="Times New Roman" w:cs="Times New Roman"/>
          <w:sz w:val="28"/>
          <w:szCs w:val="28"/>
        </w:rPr>
        <w:t xml:space="preserve">футбол – </w:t>
      </w:r>
      <w:r w:rsidR="00E95D53">
        <w:rPr>
          <w:rFonts w:ascii="Times New Roman" w:hAnsi="Times New Roman" w:cs="Times New Roman"/>
          <w:sz w:val="28"/>
          <w:szCs w:val="28"/>
        </w:rPr>
        <w:t>68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человек, волейбол – </w:t>
      </w:r>
      <w:r w:rsidR="00E95D53">
        <w:rPr>
          <w:rFonts w:ascii="Times New Roman" w:hAnsi="Times New Roman" w:cs="Times New Roman"/>
          <w:sz w:val="28"/>
          <w:szCs w:val="28"/>
        </w:rPr>
        <w:t>83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5D53">
        <w:rPr>
          <w:rFonts w:ascii="Times New Roman" w:hAnsi="Times New Roman" w:cs="Times New Roman"/>
          <w:sz w:val="28"/>
          <w:szCs w:val="28"/>
        </w:rPr>
        <w:t>а</w:t>
      </w:r>
      <w:r w:rsidRPr="00B81099">
        <w:rPr>
          <w:rFonts w:ascii="Times New Roman" w:hAnsi="Times New Roman" w:cs="Times New Roman"/>
          <w:sz w:val="28"/>
          <w:szCs w:val="28"/>
        </w:rPr>
        <w:t xml:space="preserve">, настольный </w:t>
      </w:r>
      <w:r w:rsidRPr="00B81099">
        <w:rPr>
          <w:rFonts w:ascii="Times New Roman" w:hAnsi="Times New Roman" w:cs="Times New Roman"/>
          <w:sz w:val="28"/>
          <w:szCs w:val="28"/>
        </w:rPr>
        <w:lastRenderedPageBreak/>
        <w:t xml:space="preserve">теннис – </w:t>
      </w:r>
      <w:r w:rsidR="00E95D53">
        <w:rPr>
          <w:rFonts w:ascii="Times New Roman" w:hAnsi="Times New Roman" w:cs="Times New Roman"/>
          <w:sz w:val="28"/>
          <w:szCs w:val="28"/>
        </w:rPr>
        <w:t>37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11A9F">
        <w:rPr>
          <w:rFonts w:ascii="Times New Roman" w:hAnsi="Times New Roman" w:cs="Times New Roman"/>
          <w:sz w:val="28"/>
          <w:szCs w:val="28"/>
        </w:rPr>
        <w:t>, лыжные гонки –</w:t>
      </w:r>
      <w:r w:rsidR="00E95D53">
        <w:rPr>
          <w:rFonts w:ascii="Times New Roman" w:hAnsi="Times New Roman" w:cs="Times New Roman"/>
          <w:sz w:val="28"/>
          <w:szCs w:val="28"/>
        </w:rPr>
        <w:t xml:space="preserve">53 </w:t>
      </w:r>
      <w:r w:rsidR="00511A9F">
        <w:rPr>
          <w:rFonts w:ascii="Times New Roman" w:hAnsi="Times New Roman" w:cs="Times New Roman"/>
          <w:sz w:val="28"/>
          <w:szCs w:val="28"/>
        </w:rPr>
        <w:t>человек</w:t>
      </w:r>
      <w:r w:rsidR="00E95D53">
        <w:rPr>
          <w:rFonts w:ascii="Times New Roman" w:hAnsi="Times New Roman" w:cs="Times New Roman"/>
          <w:sz w:val="28"/>
          <w:szCs w:val="28"/>
        </w:rPr>
        <w:t>а</w:t>
      </w:r>
      <w:r w:rsidRPr="00B81099">
        <w:rPr>
          <w:rFonts w:ascii="Times New Roman" w:hAnsi="Times New Roman" w:cs="Times New Roman"/>
          <w:sz w:val="28"/>
          <w:szCs w:val="28"/>
        </w:rPr>
        <w:t xml:space="preserve">). Общее количество обучающихся составило </w:t>
      </w:r>
      <w:r w:rsidR="00E95D53">
        <w:rPr>
          <w:rFonts w:ascii="Times New Roman" w:hAnsi="Times New Roman" w:cs="Times New Roman"/>
          <w:sz w:val="28"/>
          <w:szCs w:val="28"/>
        </w:rPr>
        <w:t>241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B81099" w:rsidRPr="00B81099" w:rsidRDefault="00B81099" w:rsidP="00B81099">
      <w:pPr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  <w:t>Основной целью деятельности школы в 201</w:t>
      </w:r>
      <w:r w:rsidR="001A78C1">
        <w:rPr>
          <w:rFonts w:ascii="Times New Roman" w:hAnsi="Times New Roman" w:cs="Times New Roman"/>
          <w:sz w:val="28"/>
          <w:szCs w:val="28"/>
        </w:rPr>
        <w:t>6</w:t>
      </w:r>
      <w:r w:rsidRPr="00B81099">
        <w:rPr>
          <w:rFonts w:ascii="Times New Roman" w:hAnsi="Times New Roman" w:cs="Times New Roman"/>
          <w:sz w:val="28"/>
          <w:szCs w:val="28"/>
        </w:rPr>
        <w:t>-201</w:t>
      </w:r>
      <w:r w:rsidR="001A78C1">
        <w:rPr>
          <w:rFonts w:ascii="Times New Roman" w:hAnsi="Times New Roman" w:cs="Times New Roman"/>
          <w:sz w:val="28"/>
          <w:szCs w:val="28"/>
        </w:rPr>
        <w:t>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учебном году  являлось развитие мотивации личности к познанию и творчеству, реализация дополнительных образовательных программ в интересах личности и общества и государства, </w:t>
      </w:r>
      <w:r w:rsidRPr="00B81099">
        <w:rPr>
          <w:rFonts w:ascii="Times New Roman" w:hAnsi="Times New Roman" w:cs="Times New Roman"/>
          <w:sz w:val="28"/>
          <w:szCs w:val="28"/>
        </w:rPr>
        <w:tab/>
        <w:t>реализация программ дополнительного образования спортивной направленности.</w:t>
      </w:r>
      <w:r w:rsidRPr="00B81099">
        <w:rPr>
          <w:rFonts w:ascii="Times New Roman" w:hAnsi="Times New Roman" w:cs="Times New Roman"/>
          <w:sz w:val="28"/>
          <w:szCs w:val="28"/>
        </w:rPr>
        <w:tab/>
      </w:r>
      <w:r w:rsidRPr="00B81099">
        <w:rPr>
          <w:rFonts w:ascii="Times New Roman" w:hAnsi="Times New Roman" w:cs="Times New Roman"/>
          <w:sz w:val="28"/>
          <w:szCs w:val="28"/>
        </w:rPr>
        <w:tab/>
      </w:r>
    </w:p>
    <w:p w:rsidR="00B81099" w:rsidRPr="00B81099" w:rsidRDefault="00B81099" w:rsidP="00B81099">
      <w:pPr>
        <w:tabs>
          <w:tab w:val="left" w:pos="25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81099">
        <w:rPr>
          <w:rFonts w:ascii="Times New Roman" w:hAnsi="Times New Roman" w:cs="Times New Roman"/>
          <w:b/>
          <w:sz w:val="28"/>
          <w:szCs w:val="28"/>
        </w:rPr>
        <w:tab/>
      </w:r>
      <w:r w:rsidRPr="00B81099">
        <w:rPr>
          <w:rFonts w:ascii="Times New Roman" w:hAnsi="Times New Roman" w:cs="Times New Roman"/>
          <w:b/>
          <w:sz w:val="28"/>
          <w:szCs w:val="28"/>
        </w:rPr>
        <w:tab/>
      </w:r>
      <w:r w:rsidRPr="00B81099">
        <w:rPr>
          <w:rFonts w:ascii="Times New Roman" w:hAnsi="Times New Roman" w:cs="Times New Roman"/>
          <w:b/>
          <w:sz w:val="28"/>
          <w:szCs w:val="28"/>
        </w:rPr>
        <w:tab/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1. Вовлечение максимально возможного количества детей в систематические занятия физической культурой и спортом, формирования устойчивого интереса к занятиям спортом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2. Формирование у детей потребности </w:t>
      </w:r>
      <w:proofErr w:type="gramStart"/>
      <w:r w:rsidRPr="00B810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099">
        <w:rPr>
          <w:rFonts w:ascii="Times New Roman" w:hAnsi="Times New Roman" w:cs="Times New Roman"/>
          <w:sz w:val="28"/>
          <w:szCs w:val="28"/>
        </w:rPr>
        <w:t xml:space="preserve"> введении здорового образа жизни, создание условий для гармоничного развития личности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3. Обеспечение условий для повышения уровня общей и специальной подготовленности в соответствии с требованиями программ по видам спорта</w:t>
      </w:r>
    </w:p>
    <w:p w:rsidR="00B81099" w:rsidRPr="00B81099" w:rsidRDefault="00B81099" w:rsidP="00B81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4. Организация содержательного досуга.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     Деятельность школы основывается на принципах демократии, гуманизма, общедоступности,  приоритета человеческих ценностей, жизни и здоровье человека, гражданской ответственности, свободного развития личности.</w:t>
      </w:r>
    </w:p>
    <w:p w:rsidR="00B81099" w:rsidRPr="00B81099" w:rsidRDefault="00B81099" w:rsidP="00B81099">
      <w:pPr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     Спортивная школа организует образовательный процесс в соответствии научно-разработанной системой многолетней спортивной подготовки, обеспечивающей преемственность задач, средств, методов организационных форм подготовки спортсменов всех возрастных групп.</w:t>
      </w:r>
    </w:p>
    <w:p w:rsidR="00B81099" w:rsidRPr="00B81099" w:rsidRDefault="00B81099" w:rsidP="00B81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1099">
        <w:rPr>
          <w:rFonts w:ascii="Times New Roman" w:hAnsi="Times New Roman" w:cs="Times New Roman"/>
          <w:b/>
          <w:sz w:val="28"/>
          <w:szCs w:val="28"/>
        </w:rPr>
        <w:t>Учебно-тренировочный процесс осуществляется на этапах обучения:</w:t>
      </w:r>
    </w:p>
    <w:p w:rsidR="00B81099" w:rsidRPr="00B81099" w:rsidRDefault="00B81099" w:rsidP="00B81099">
      <w:pPr>
        <w:tabs>
          <w:tab w:val="left" w:pos="3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- спортивно-оздоровительный этап, </w:t>
      </w:r>
      <w:r w:rsidRPr="00B81099">
        <w:rPr>
          <w:rFonts w:ascii="Times New Roman" w:hAnsi="Times New Roman" w:cs="Times New Roman"/>
          <w:sz w:val="28"/>
          <w:szCs w:val="28"/>
        </w:rPr>
        <w:t xml:space="preserve">направлен на стабильное развитие общей физической подготовки обучающихся наряду с основами технических навыков в избранном виде спорта, освоение основ знаний в области гигиены и первой медицинской помощи, а также овладение теоретическими основами физической культуры и навыков самоконтроля;  </w:t>
      </w:r>
    </w:p>
    <w:p w:rsidR="00B81099" w:rsidRPr="00B81099" w:rsidRDefault="00B81099" w:rsidP="00B81099">
      <w:pPr>
        <w:tabs>
          <w:tab w:val="left" w:pos="3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- 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этап начальной подготовки, </w:t>
      </w:r>
      <w:r w:rsidRPr="00B81099">
        <w:rPr>
          <w:rFonts w:ascii="Times New Roman" w:hAnsi="Times New Roman" w:cs="Times New Roman"/>
          <w:sz w:val="28"/>
          <w:szCs w:val="28"/>
        </w:rPr>
        <w:t>направлен на укрепление состояния здоровья, повышение роста индивидуальных показателей общей физической подготовленности, освоении основ техники в избранном виде спорта, сохранение стабильности состава занимающихся;</w:t>
      </w:r>
    </w:p>
    <w:p w:rsidR="00B81099" w:rsidRPr="00B81099" w:rsidRDefault="00B81099" w:rsidP="00B81099">
      <w:pPr>
        <w:tabs>
          <w:tab w:val="left" w:pos="39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учебно-тренировочный этап, </w:t>
      </w:r>
      <w:r w:rsidRPr="00B81099">
        <w:rPr>
          <w:rFonts w:ascii="Times New Roman" w:hAnsi="Times New Roman" w:cs="Times New Roman"/>
          <w:sz w:val="28"/>
          <w:szCs w:val="28"/>
        </w:rPr>
        <w:t>направлен повышение динамики роста показателей общефизической, специально-физической подготовки и технико-тактической  в соответствии с индивидуальными особенностями, повышении уровня освоения учебно-тренировочных нагрузок соответственно программам спортивной подготовки по избранному виду спорта, выполнении  нормативов массовых спортивных разрядов;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</w:r>
      <w:r w:rsidRPr="00B81099">
        <w:rPr>
          <w:rFonts w:ascii="Times New Roman" w:hAnsi="Times New Roman" w:cs="Times New Roman"/>
          <w:i/>
          <w:sz w:val="28"/>
          <w:szCs w:val="28"/>
        </w:rPr>
        <w:t>Основные формы образовательного процесса: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 групповые учебно-тренировочные и теоретические занятия;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●   контрольные нормативы; 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участие в соревнованиях;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 инструкторская и судейская практика.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ab/>
      </w:r>
      <w:r w:rsidRPr="00B81099">
        <w:rPr>
          <w:rFonts w:ascii="Times New Roman" w:hAnsi="Times New Roman" w:cs="Times New Roman"/>
          <w:sz w:val="28"/>
          <w:szCs w:val="28"/>
        </w:rPr>
        <w:t>Учебно-тренировочный проце</w:t>
      </w:r>
      <w:proofErr w:type="gramStart"/>
      <w:r w:rsidRPr="00B81099">
        <w:rPr>
          <w:rFonts w:ascii="Times New Roman" w:hAnsi="Times New Roman" w:cs="Times New Roman"/>
          <w:sz w:val="28"/>
          <w:szCs w:val="28"/>
        </w:rPr>
        <w:t>сс</w:t>
      </w:r>
      <w:r w:rsidR="0065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81099">
        <w:rPr>
          <w:rFonts w:ascii="Times New Roman" w:hAnsi="Times New Roman" w:cs="Times New Roman"/>
          <w:sz w:val="28"/>
          <w:szCs w:val="28"/>
        </w:rPr>
        <w:t>оится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sz w:val="28"/>
          <w:szCs w:val="28"/>
        </w:rPr>
        <w:t>на основе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1099">
        <w:rPr>
          <w:rFonts w:ascii="Times New Roman" w:hAnsi="Times New Roman" w:cs="Times New Roman"/>
          <w:sz w:val="28"/>
          <w:szCs w:val="28"/>
        </w:rPr>
        <w:t>разработанной системы многолетней спортивной подготовки. В конце каждого учебного  года воспитанники сдают контрольно-переводные нормативы, соответствующие требованиям программ по видам спорта. Выполнившие требования переводятся на следующий этап обучения.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      Педагогический коллектив ДЮСШ в 201</w:t>
      </w:r>
      <w:r w:rsidR="001A78C1">
        <w:rPr>
          <w:rFonts w:ascii="Times New Roman" w:hAnsi="Times New Roman" w:cs="Times New Roman"/>
          <w:b/>
          <w:sz w:val="28"/>
          <w:szCs w:val="28"/>
        </w:rPr>
        <w:t>6</w:t>
      </w:r>
      <w:r w:rsidRPr="00B81099">
        <w:rPr>
          <w:rFonts w:ascii="Times New Roman" w:hAnsi="Times New Roman" w:cs="Times New Roman"/>
          <w:b/>
          <w:sz w:val="28"/>
          <w:szCs w:val="28"/>
        </w:rPr>
        <w:t>-201</w:t>
      </w:r>
      <w:r w:rsidR="001A78C1">
        <w:rPr>
          <w:rFonts w:ascii="Times New Roman" w:hAnsi="Times New Roman" w:cs="Times New Roman"/>
          <w:b/>
          <w:sz w:val="28"/>
          <w:szCs w:val="28"/>
        </w:rPr>
        <w:t>7</w:t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учебном году работал над реализацией следующих образовательных программ по видам спорта:</w:t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0FF3" w:rsidRPr="00B81099" w:rsidRDefault="00B81099" w:rsidP="00A70FF3">
      <w:pPr>
        <w:tabs>
          <w:tab w:val="left" w:pos="39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 w:rsidR="00A70FF3">
        <w:rPr>
          <w:rFonts w:ascii="Times New Roman" w:hAnsi="Times New Roman" w:cs="Times New Roman"/>
          <w:sz w:val="28"/>
          <w:szCs w:val="28"/>
        </w:rPr>
        <w:t>общеразвивающая</w:t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 программа «Футбол».  Срок реализации – </w:t>
      </w:r>
      <w:r w:rsidR="00A70FF3">
        <w:rPr>
          <w:rFonts w:ascii="Times New Roman" w:hAnsi="Times New Roman" w:cs="Times New Roman"/>
          <w:sz w:val="28"/>
          <w:szCs w:val="28"/>
        </w:rPr>
        <w:t>1</w:t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 </w:t>
      </w:r>
      <w:r w:rsidR="00A70FF3">
        <w:rPr>
          <w:rFonts w:ascii="Times New Roman" w:hAnsi="Times New Roman" w:cs="Times New Roman"/>
          <w:sz w:val="28"/>
          <w:szCs w:val="28"/>
        </w:rPr>
        <w:t>год</w:t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. Возрастной охват обучающихся – от </w:t>
      </w:r>
      <w:r w:rsidR="00A70FF3">
        <w:rPr>
          <w:rFonts w:ascii="Times New Roman" w:hAnsi="Times New Roman" w:cs="Times New Roman"/>
          <w:sz w:val="28"/>
          <w:szCs w:val="28"/>
        </w:rPr>
        <w:t>7</w:t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 до 1</w:t>
      </w:r>
      <w:r w:rsidR="00A70FF3">
        <w:rPr>
          <w:rFonts w:ascii="Times New Roman" w:hAnsi="Times New Roman" w:cs="Times New Roman"/>
          <w:sz w:val="28"/>
          <w:szCs w:val="28"/>
        </w:rPr>
        <w:t>7</w:t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 лет. Тренер-преподаватель – Артёменко В.Н.</w:t>
      </w:r>
    </w:p>
    <w:p w:rsidR="00B81099" w:rsidRPr="00B81099" w:rsidRDefault="00A70FF3" w:rsidP="00B81099">
      <w:pPr>
        <w:tabs>
          <w:tab w:val="left" w:pos="39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>
        <w:rPr>
          <w:rFonts w:ascii="Times New Roman" w:hAnsi="Times New Roman" w:cs="Times New Roman"/>
          <w:sz w:val="28"/>
          <w:szCs w:val="28"/>
        </w:rPr>
        <w:t>предпрофессиональная образовательная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программа «Футбол».  Срок реализации – 6 лет. Возрастной охват обучающихся – от 8 до 18 лет. Тренер-преподаватель – Артёменко В.Н.</w:t>
      </w:r>
    </w:p>
    <w:p w:rsidR="00A70FF3" w:rsidRDefault="00650A84" w:rsidP="00A70FF3">
      <w:pPr>
        <w:tabs>
          <w:tab w:val="left" w:pos="390"/>
          <w:tab w:val="center" w:pos="4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 w:rsidR="00A70FF3">
        <w:rPr>
          <w:rFonts w:ascii="Times New Roman" w:hAnsi="Times New Roman" w:cs="Times New Roman"/>
          <w:sz w:val="28"/>
          <w:szCs w:val="28"/>
        </w:rPr>
        <w:t>общеразвивающая</w:t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 программа «Настольный теннис». Срок реализации – </w:t>
      </w:r>
      <w:r w:rsidR="00A70FF3">
        <w:rPr>
          <w:rFonts w:ascii="Times New Roman" w:hAnsi="Times New Roman" w:cs="Times New Roman"/>
          <w:sz w:val="28"/>
          <w:szCs w:val="28"/>
        </w:rPr>
        <w:t>1</w:t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 </w:t>
      </w:r>
      <w:r w:rsidR="00A70FF3">
        <w:rPr>
          <w:rFonts w:ascii="Times New Roman" w:hAnsi="Times New Roman" w:cs="Times New Roman"/>
          <w:sz w:val="28"/>
          <w:szCs w:val="28"/>
        </w:rPr>
        <w:t>год</w:t>
      </w:r>
      <w:r w:rsidR="00A70FF3" w:rsidRPr="00B81099">
        <w:rPr>
          <w:rFonts w:ascii="Times New Roman" w:hAnsi="Times New Roman" w:cs="Times New Roman"/>
          <w:sz w:val="28"/>
          <w:szCs w:val="28"/>
        </w:rPr>
        <w:t>. Возрастной охват обучающихся – 7-1</w:t>
      </w:r>
      <w:r w:rsidR="00A70FF3">
        <w:rPr>
          <w:rFonts w:ascii="Times New Roman" w:hAnsi="Times New Roman" w:cs="Times New Roman"/>
          <w:sz w:val="28"/>
          <w:szCs w:val="28"/>
        </w:rPr>
        <w:t>7</w:t>
      </w:r>
      <w:r w:rsidR="00A70FF3" w:rsidRPr="00B81099">
        <w:rPr>
          <w:rFonts w:ascii="Times New Roman" w:hAnsi="Times New Roman" w:cs="Times New Roman"/>
          <w:sz w:val="28"/>
          <w:szCs w:val="28"/>
        </w:rPr>
        <w:t xml:space="preserve"> лет. Тренер-преподаватель – </w:t>
      </w:r>
      <w:proofErr w:type="spellStart"/>
      <w:r w:rsidR="00A70FF3" w:rsidRPr="00B81099">
        <w:rPr>
          <w:rFonts w:ascii="Times New Roman" w:hAnsi="Times New Roman" w:cs="Times New Roman"/>
          <w:sz w:val="28"/>
          <w:szCs w:val="28"/>
        </w:rPr>
        <w:t>Пасенков</w:t>
      </w:r>
      <w:proofErr w:type="spellEnd"/>
      <w:r w:rsidR="00A70FF3" w:rsidRPr="00B81099">
        <w:rPr>
          <w:rFonts w:ascii="Times New Roman" w:hAnsi="Times New Roman" w:cs="Times New Roman"/>
          <w:sz w:val="28"/>
          <w:szCs w:val="28"/>
        </w:rPr>
        <w:t xml:space="preserve"> А.П. </w:t>
      </w:r>
    </w:p>
    <w:p w:rsidR="00B81099" w:rsidRPr="00B81099" w:rsidRDefault="00A70FF3" w:rsidP="00A70FF3">
      <w:pPr>
        <w:tabs>
          <w:tab w:val="left" w:pos="390"/>
          <w:tab w:val="center" w:pos="4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>
        <w:rPr>
          <w:rFonts w:ascii="Times New Roman" w:hAnsi="Times New Roman" w:cs="Times New Roman"/>
          <w:sz w:val="28"/>
          <w:szCs w:val="28"/>
        </w:rPr>
        <w:t xml:space="preserve">предпрофессиональная 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образовательная программа «Настольный теннис». Срок реализации – 6 лет. Возрастной охват обучающихся – 7-18 лет. Тренер-преподаватель – </w:t>
      </w:r>
      <w:proofErr w:type="spellStart"/>
      <w:r w:rsidR="00B81099" w:rsidRPr="00B81099">
        <w:rPr>
          <w:rFonts w:ascii="Times New Roman" w:hAnsi="Times New Roman" w:cs="Times New Roman"/>
          <w:sz w:val="28"/>
          <w:szCs w:val="28"/>
        </w:rPr>
        <w:t>Пасенков</w:t>
      </w:r>
      <w:proofErr w:type="spellEnd"/>
      <w:r w:rsidR="00B81099" w:rsidRPr="00B81099">
        <w:rPr>
          <w:rFonts w:ascii="Times New Roman" w:hAnsi="Times New Roman" w:cs="Times New Roman"/>
          <w:sz w:val="28"/>
          <w:szCs w:val="28"/>
        </w:rPr>
        <w:t xml:space="preserve"> А.П. </w:t>
      </w:r>
    </w:p>
    <w:p w:rsidR="00B81099" w:rsidRDefault="00650A84" w:rsidP="00650A84">
      <w:pPr>
        <w:tabs>
          <w:tab w:val="left" w:pos="390"/>
          <w:tab w:val="center" w:pos="4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 w:rsidR="00F83157">
        <w:rPr>
          <w:rFonts w:ascii="Times New Roman" w:hAnsi="Times New Roman" w:cs="Times New Roman"/>
          <w:sz w:val="28"/>
          <w:szCs w:val="28"/>
        </w:rPr>
        <w:t>общеразвивающая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программа «Волейбол». Срок реализации – </w:t>
      </w:r>
      <w:r w:rsidR="00F83157">
        <w:rPr>
          <w:rFonts w:ascii="Times New Roman" w:hAnsi="Times New Roman" w:cs="Times New Roman"/>
          <w:sz w:val="28"/>
          <w:szCs w:val="28"/>
        </w:rPr>
        <w:t>1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</w:t>
      </w:r>
      <w:r w:rsidR="00F83157">
        <w:rPr>
          <w:rFonts w:ascii="Times New Roman" w:hAnsi="Times New Roman" w:cs="Times New Roman"/>
          <w:sz w:val="28"/>
          <w:szCs w:val="28"/>
        </w:rPr>
        <w:t>год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. Возрастной охват обучающихся – </w:t>
      </w:r>
      <w:r w:rsidR="00F83157">
        <w:rPr>
          <w:rFonts w:ascii="Times New Roman" w:hAnsi="Times New Roman" w:cs="Times New Roman"/>
          <w:sz w:val="28"/>
          <w:szCs w:val="28"/>
        </w:rPr>
        <w:t>7</w:t>
      </w:r>
      <w:r w:rsidR="00B81099" w:rsidRPr="00B81099">
        <w:rPr>
          <w:rFonts w:ascii="Times New Roman" w:hAnsi="Times New Roman" w:cs="Times New Roman"/>
          <w:sz w:val="28"/>
          <w:szCs w:val="28"/>
        </w:rPr>
        <w:t>-1</w:t>
      </w:r>
      <w:r w:rsidR="00F83157">
        <w:rPr>
          <w:rFonts w:ascii="Times New Roman" w:hAnsi="Times New Roman" w:cs="Times New Roman"/>
          <w:sz w:val="28"/>
          <w:szCs w:val="28"/>
        </w:rPr>
        <w:t>7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лет. Тренер-преподавател</w:t>
      </w:r>
      <w:r w:rsidR="00F83157">
        <w:rPr>
          <w:rFonts w:ascii="Times New Roman" w:hAnsi="Times New Roman" w:cs="Times New Roman"/>
          <w:sz w:val="28"/>
          <w:szCs w:val="28"/>
        </w:rPr>
        <w:t>ь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–</w:t>
      </w:r>
      <w:r w:rsidR="00F83157">
        <w:rPr>
          <w:rFonts w:ascii="Times New Roman" w:hAnsi="Times New Roman" w:cs="Times New Roman"/>
          <w:sz w:val="28"/>
          <w:szCs w:val="28"/>
        </w:rPr>
        <w:t xml:space="preserve"> </w:t>
      </w:r>
      <w:r w:rsidR="001A78C1">
        <w:rPr>
          <w:rFonts w:ascii="Times New Roman" w:hAnsi="Times New Roman" w:cs="Times New Roman"/>
          <w:sz w:val="28"/>
          <w:szCs w:val="28"/>
        </w:rPr>
        <w:t>Юдина А.Л</w:t>
      </w:r>
      <w:r w:rsidR="00B81099" w:rsidRPr="00B81099">
        <w:rPr>
          <w:rFonts w:ascii="Times New Roman" w:hAnsi="Times New Roman" w:cs="Times New Roman"/>
          <w:sz w:val="28"/>
          <w:szCs w:val="28"/>
        </w:rPr>
        <w:t>.</w:t>
      </w:r>
    </w:p>
    <w:p w:rsidR="00A70FF3" w:rsidRDefault="00A70FF3" w:rsidP="00650A84">
      <w:pPr>
        <w:tabs>
          <w:tab w:val="left" w:pos="390"/>
          <w:tab w:val="center" w:pos="4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099"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 w:rsidR="00F83157">
        <w:rPr>
          <w:rFonts w:ascii="Times New Roman" w:hAnsi="Times New Roman" w:cs="Times New Roman"/>
          <w:sz w:val="28"/>
          <w:szCs w:val="28"/>
        </w:rPr>
        <w:t xml:space="preserve">предпрофессиональная </w:t>
      </w:r>
      <w:r w:rsidRPr="00B81099">
        <w:rPr>
          <w:rFonts w:ascii="Times New Roman" w:hAnsi="Times New Roman" w:cs="Times New Roman"/>
          <w:sz w:val="28"/>
          <w:szCs w:val="28"/>
        </w:rPr>
        <w:t xml:space="preserve">образовательная программа «Волейбол». Срок реализации – 6 лет. Возрастной охват обучающихся – </w:t>
      </w:r>
      <w:r w:rsidR="00F83157">
        <w:rPr>
          <w:rFonts w:ascii="Times New Roman" w:hAnsi="Times New Roman" w:cs="Times New Roman"/>
          <w:sz w:val="28"/>
          <w:szCs w:val="28"/>
        </w:rPr>
        <w:t>8</w:t>
      </w:r>
      <w:r w:rsidRPr="00B81099">
        <w:rPr>
          <w:rFonts w:ascii="Times New Roman" w:hAnsi="Times New Roman" w:cs="Times New Roman"/>
          <w:sz w:val="28"/>
          <w:szCs w:val="28"/>
        </w:rPr>
        <w:t>-18 лет. Тре</w:t>
      </w:r>
      <w:r w:rsidR="00F83157">
        <w:rPr>
          <w:rFonts w:ascii="Times New Roman" w:hAnsi="Times New Roman" w:cs="Times New Roman"/>
          <w:sz w:val="28"/>
          <w:szCs w:val="28"/>
        </w:rPr>
        <w:t xml:space="preserve">нер-преподаватель </w:t>
      </w:r>
      <w:proofErr w:type="gramStart"/>
      <w:r w:rsidR="00F83157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F83157">
        <w:rPr>
          <w:rFonts w:ascii="Times New Roman" w:hAnsi="Times New Roman" w:cs="Times New Roman"/>
          <w:sz w:val="28"/>
          <w:szCs w:val="28"/>
        </w:rPr>
        <w:t>уйко И.В.</w:t>
      </w:r>
      <w:r w:rsidR="001A78C1">
        <w:rPr>
          <w:rFonts w:ascii="Times New Roman" w:hAnsi="Times New Roman" w:cs="Times New Roman"/>
          <w:sz w:val="28"/>
          <w:szCs w:val="28"/>
        </w:rPr>
        <w:t>, Иванов А.Ю.</w:t>
      </w:r>
    </w:p>
    <w:p w:rsidR="00A70FF3" w:rsidRDefault="00A70FF3" w:rsidP="00650A84">
      <w:pPr>
        <w:tabs>
          <w:tab w:val="left" w:pos="390"/>
          <w:tab w:val="center" w:pos="4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Модифицированная образовательная программа «Лыжные гонки». Срок реализации – 8 лет. Возрастной охват обучающихся – 8-18 лет. Тренер-преподавател</w:t>
      </w:r>
      <w:r w:rsidR="001A78C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</w:t>
      </w:r>
      <w:r w:rsidR="001A78C1">
        <w:rPr>
          <w:rFonts w:ascii="Times New Roman" w:hAnsi="Times New Roman" w:cs="Times New Roman"/>
          <w:sz w:val="28"/>
          <w:szCs w:val="28"/>
        </w:rPr>
        <w:t>.</w:t>
      </w:r>
    </w:p>
    <w:p w:rsidR="00650A84" w:rsidRPr="00B81099" w:rsidRDefault="00650A84" w:rsidP="00650A84">
      <w:pPr>
        <w:tabs>
          <w:tab w:val="left" w:pos="390"/>
          <w:tab w:val="center" w:pos="467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1099" w:rsidRPr="00B81099" w:rsidRDefault="00B81099" w:rsidP="00B81099">
      <w:pPr>
        <w:tabs>
          <w:tab w:val="left" w:pos="390"/>
          <w:tab w:val="center" w:pos="4677"/>
        </w:tabs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  <w:t>Реализация программ дополнительного образования по видам спорта в 201</w:t>
      </w:r>
      <w:r w:rsidR="001A78C1">
        <w:rPr>
          <w:rFonts w:ascii="Times New Roman" w:hAnsi="Times New Roman" w:cs="Times New Roman"/>
          <w:sz w:val="28"/>
          <w:szCs w:val="28"/>
        </w:rPr>
        <w:t>6</w:t>
      </w:r>
      <w:r w:rsidRPr="00B81099">
        <w:rPr>
          <w:rFonts w:ascii="Times New Roman" w:hAnsi="Times New Roman" w:cs="Times New Roman"/>
          <w:sz w:val="28"/>
          <w:szCs w:val="28"/>
        </w:rPr>
        <w:t>-201</w:t>
      </w:r>
      <w:r w:rsidR="001A78C1">
        <w:rPr>
          <w:rFonts w:ascii="Times New Roman" w:hAnsi="Times New Roman" w:cs="Times New Roman"/>
          <w:sz w:val="28"/>
          <w:szCs w:val="28"/>
        </w:rPr>
        <w:t>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учебном году  осуществлялась с учётом запросов обучающихся и их родителей.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  Порядок комплектования учебно-тренировочных групп и режим работы регламентировался в соответствии с нормативно-правовыми основами, регулирующими деятельность спортивных школ в РФ, Уставом ДЮСШ. 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1099">
        <w:rPr>
          <w:rFonts w:ascii="Times New Roman" w:hAnsi="Times New Roman" w:cs="Times New Roman"/>
          <w:i/>
          <w:sz w:val="28"/>
          <w:szCs w:val="28"/>
        </w:rPr>
        <w:t>Программы дополнительного образования по видам спорта содержат следующие разделы: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пояснительная записка;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организационно-методические указания;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учебный план;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план-схема распределения учебного материала в годичном цикле;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педагогический и врачебный контроль;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1099">
        <w:rPr>
          <w:rFonts w:ascii="Times New Roman" w:hAnsi="Times New Roman" w:cs="Times New Roman"/>
          <w:i/>
          <w:sz w:val="28"/>
          <w:szCs w:val="28"/>
        </w:rPr>
        <w:t>Основными формами учебно-тренировочного  процесса в 201</w:t>
      </w:r>
      <w:r w:rsidR="001A78C1">
        <w:rPr>
          <w:rFonts w:ascii="Times New Roman" w:hAnsi="Times New Roman" w:cs="Times New Roman"/>
          <w:i/>
          <w:sz w:val="28"/>
          <w:szCs w:val="28"/>
        </w:rPr>
        <w:t>6</w:t>
      </w:r>
      <w:r w:rsidRPr="00B81099">
        <w:rPr>
          <w:rFonts w:ascii="Times New Roman" w:hAnsi="Times New Roman" w:cs="Times New Roman"/>
          <w:i/>
          <w:sz w:val="28"/>
          <w:szCs w:val="28"/>
        </w:rPr>
        <w:t>-201</w:t>
      </w:r>
      <w:r w:rsidR="001A78C1">
        <w:rPr>
          <w:rFonts w:ascii="Times New Roman" w:hAnsi="Times New Roman" w:cs="Times New Roman"/>
          <w:i/>
          <w:sz w:val="28"/>
          <w:szCs w:val="28"/>
        </w:rPr>
        <w:t>7</w:t>
      </w:r>
      <w:r w:rsidRPr="00B81099">
        <w:rPr>
          <w:rFonts w:ascii="Times New Roman" w:hAnsi="Times New Roman" w:cs="Times New Roman"/>
          <w:i/>
          <w:sz w:val="28"/>
          <w:szCs w:val="28"/>
        </w:rPr>
        <w:t xml:space="preserve"> учебном  году и являлись: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групповые учебно-тренировочные занятия;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теоретические занятия;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восстановительные, профилактические и оздоровительные мероприятия;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● участие во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>, районных, областных, региональных и других соревнованиях.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81099">
        <w:rPr>
          <w:rFonts w:ascii="Times New Roman" w:hAnsi="Times New Roman" w:cs="Times New Roman"/>
          <w:i/>
          <w:sz w:val="28"/>
          <w:szCs w:val="28"/>
        </w:rPr>
        <w:t>Организация образовательного  процесса в</w:t>
      </w:r>
      <w:r w:rsidR="004E203D">
        <w:rPr>
          <w:rFonts w:ascii="Times New Roman" w:hAnsi="Times New Roman" w:cs="Times New Roman"/>
          <w:i/>
          <w:sz w:val="28"/>
          <w:szCs w:val="28"/>
        </w:rPr>
        <w:t xml:space="preserve"> ДЮСШ </w:t>
      </w:r>
      <w:r w:rsidRPr="00B81099">
        <w:rPr>
          <w:rFonts w:ascii="Times New Roman" w:hAnsi="Times New Roman" w:cs="Times New Roman"/>
          <w:i/>
          <w:sz w:val="28"/>
          <w:szCs w:val="28"/>
        </w:rPr>
        <w:t>регламентируется: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учебным планом в соответствии с программами по видам спорта;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календарным планом спортивно-массовых мероприятий;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расписанием учебно-тренировочных занятий.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ab/>
        <w:t>Взаимодействие с образовательными учреждениями:</w:t>
      </w:r>
    </w:p>
    <w:p w:rsidR="00C25FEF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 МБУ ДО «ДЮСШ» п. Архара работает в тесном контакте с образовательными учреждениями  района, </w:t>
      </w:r>
      <w:r w:rsidR="00C25FEF">
        <w:rPr>
          <w:rFonts w:ascii="Times New Roman" w:hAnsi="Times New Roman" w:cs="Times New Roman"/>
          <w:sz w:val="28"/>
          <w:szCs w:val="28"/>
        </w:rPr>
        <w:t>отделом образования, отделом</w:t>
      </w:r>
      <w:r w:rsidRPr="00B81099">
        <w:rPr>
          <w:rFonts w:ascii="Times New Roman" w:hAnsi="Times New Roman" w:cs="Times New Roman"/>
          <w:sz w:val="28"/>
          <w:szCs w:val="28"/>
        </w:rPr>
        <w:t xml:space="preserve"> по делам молодёжи</w:t>
      </w:r>
      <w:r w:rsidR="00C25FEF">
        <w:rPr>
          <w:rFonts w:ascii="Times New Roman" w:hAnsi="Times New Roman" w:cs="Times New Roman"/>
          <w:sz w:val="28"/>
          <w:szCs w:val="28"/>
        </w:rPr>
        <w:t>, культуры, физической культуры и спорта</w:t>
      </w:r>
      <w:r w:rsidRPr="00B810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района.  ДЮСШ принимает активное участие: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  в организации и проведении районных соревнований среди школьников на базе ДЮСШ;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 в организации физкультурно-массовой работы со школьниками в период летних каникул;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lastRenderedPageBreak/>
        <w:t>-   в организации и проведении спартакиады учащейся молодёжи;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 в организации и проведении муниципального этапа областных и научно-практических конференций спортивной направленности;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 в организации и проведении Президентских состязаний и Президентских спортивных игр;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в организации и проведении муниципальных этапов областных и всероссийских конкурсов спортивной направленности для учащихся и педагогов школ района;</w:t>
      </w:r>
    </w:p>
    <w:p w:rsid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 в организации и проведении семейных спортивных мероприятий в районе</w:t>
      </w:r>
      <w:r w:rsidR="00B34CDD">
        <w:rPr>
          <w:rFonts w:ascii="Times New Roman" w:hAnsi="Times New Roman" w:cs="Times New Roman"/>
          <w:sz w:val="28"/>
          <w:szCs w:val="28"/>
        </w:rPr>
        <w:t>;</w:t>
      </w:r>
    </w:p>
    <w:p w:rsidR="00B34CDD" w:rsidRDefault="00B34CDD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организации выполнения видов испытаний, входящих в ВФСК ГТО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34CDD" w:rsidRPr="00B81099" w:rsidRDefault="00B34CDD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организации и проведении районных методических объединений учителей физической культуры. </w:t>
      </w:r>
    </w:p>
    <w:p w:rsidR="00B81099" w:rsidRPr="00B81099" w:rsidRDefault="00B81099" w:rsidP="00B81099">
      <w:pPr>
        <w:tabs>
          <w:tab w:val="left" w:pos="4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tabs>
          <w:tab w:val="left" w:pos="420"/>
          <w:tab w:val="left" w:pos="3435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ab/>
        <w:t>Сотрудничество с заинтересованными организациями и ведомствами:</w:t>
      </w:r>
    </w:p>
    <w:p w:rsidR="00B81099" w:rsidRPr="00B81099" w:rsidRDefault="00B81099" w:rsidP="00B81099">
      <w:pPr>
        <w:tabs>
          <w:tab w:val="left" w:pos="420"/>
          <w:tab w:val="left" w:pos="343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   Социальное партнёрство – является  ключевым компонентом реализации воспитательных  целей в процессе обучения. Спортивная школа работает в тесном контакте:</w:t>
      </w:r>
    </w:p>
    <w:p w:rsidR="00B81099" w:rsidRPr="00B81099" w:rsidRDefault="00B81099" w:rsidP="00B81099">
      <w:pPr>
        <w:tabs>
          <w:tab w:val="left" w:pos="420"/>
          <w:tab w:val="left" w:pos="343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● с отделом образования администрации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81099" w:rsidRPr="00B81099" w:rsidRDefault="00C25FEF" w:rsidP="00B81099">
      <w:pPr>
        <w:tabs>
          <w:tab w:val="left" w:pos="420"/>
          <w:tab w:val="left" w:pos="343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с отделом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по делам молодёжи,</w:t>
      </w:r>
      <w:r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</w:t>
      </w:r>
      <w:proofErr w:type="spellStart"/>
      <w:r w:rsidR="00B81099" w:rsidRPr="00B81099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="00B81099" w:rsidRPr="00B8109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81099" w:rsidRPr="00B81099" w:rsidRDefault="00B81099" w:rsidP="00B81099">
      <w:pPr>
        <w:tabs>
          <w:tab w:val="left" w:pos="420"/>
          <w:tab w:val="left" w:pos="343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●  с </w:t>
      </w:r>
      <w:proofErr w:type="gramStart"/>
      <w:r w:rsidRPr="00B81099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  <w:r w:rsidRPr="00B81099">
        <w:rPr>
          <w:rFonts w:ascii="Times New Roman" w:hAnsi="Times New Roman" w:cs="Times New Roman"/>
          <w:sz w:val="28"/>
          <w:szCs w:val="28"/>
        </w:rPr>
        <w:t xml:space="preserve"> учреждения 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 района;</w:t>
      </w:r>
    </w:p>
    <w:p w:rsidR="00B81099" w:rsidRPr="00B81099" w:rsidRDefault="00B81099" w:rsidP="00B81099">
      <w:pPr>
        <w:tabs>
          <w:tab w:val="left" w:pos="420"/>
          <w:tab w:val="left" w:pos="343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с учреждениями дополнительного образования района и области;</w:t>
      </w:r>
    </w:p>
    <w:p w:rsidR="00B81099" w:rsidRPr="00B81099" w:rsidRDefault="00B81099" w:rsidP="00B81099">
      <w:pPr>
        <w:tabs>
          <w:tab w:val="left" w:pos="420"/>
          <w:tab w:val="left" w:pos="343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● с </w:t>
      </w:r>
      <w:r w:rsidR="00C25FEF">
        <w:rPr>
          <w:rFonts w:ascii="Times New Roman" w:hAnsi="Times New Roman" w:cs="Times New Roman"/>
          <w:sz w:val="28"/>
          <w:szCs w:val="28"/>
        </w:rPr>
        <w:t>Министерством по</w:t>
      </w:r>
      <w:r w:rsidRPr="00B81099">
        <w:rPr>
          <w:rFonts w:ascii="Times New Roman" w:hAnsi="Times New Roman" w:cs="Times New Roman"/>
          <w:sz w:val="28"/>
          <w:szCs w:val="28"/>
        </w:rPr>
        <w:t xml:space="preserve"> физической культур</w:t>
      </w:r>
      <w:r w:rsidR="00C25FEF">
        <w:rPr>
          <w:rFonts w:ascii="Times New Roman" w:hAnsi="Times New Roman" w:cs="Times New Roman"/>
          <w:sz w:val="28"/>
          <w:szCs w:val="28"/>
        </w:rPr>
        <w:t>е</w:t>
      </w:r>
      <w:r w:rsidRPr="00B81099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C25FEF">
        <w:rPr>
          <w:rFonts w:ascii="Times New Roman" w:hAnsi="Times New Roman" w:cs="Times New Roman"/>
          <w:sz w:val="28"/>
          <w:szCs w:val="28"/>
        </w:rPr>
        <w:t>у</w:t>
      </w:r>
      <w:r w:rsidRPr="00B81099">
        <w:rPr>
          <w:rFonts w:ascii="Times New Roman" w:hAnsi="Times New Roman" w:cs="Times New Roman"/>
          <w:sz w:val="28"/>
          <w:szCs w:val="28"/>
        </w:rPr>
        <w:t xml:space="preserve"> Амурской области. 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ab/>
      </w:r>
    </w:p>
    <w:p w:rsidR="00B81099" w:rsidRPr="00B81099" w:rsidRDefault="00B81099" w:rsidP="00B81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Кадровая работа в ДЮСШ</w:t>
      </w:r>
    </w:p>
    <w:p w:rsidR="00B81099" w:rsidRPr="00B81099" w:rsidRDefault="00B81099" w:rsidP="00B8109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ab/>
      </w:r>
      <w:r w:rsidRPr="00B81099">
        <w:rPr>
          <w:rFonts w:ascii="Times New Roman" w:hAnsi="Times New Roman" w:cs="Times New Roman"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bCs/>
          <w:i/>
          <w:sz w:val="28"/>
          <w:szCs w:val="28"/>
        </w:rPr>
        <w:t>Характеристика кадрового состава тренеров -  преподавателей.</w:t>
      </w:r>
    </w:p>
    <w:p w:rsidR="00B81099" w:rsidRPr="00B81099" w:rsidRDefault="00B81099" w:rsidP="00B8109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81099">
        <w:rPr>
          <w:rFonts w:ascii="Times New Roman" w:hAnsi="Times New Roman"/>
          <w:b/>
          <w:sz w:val="28"/>
          <w:szCs w:val="28"/>
        </w:rPr>
        <w:t>Численность основного персонала</w:t>
      </w:r>
    </w:p>
    <w:tbl>
      <w:tblPr>
        <w:tblStyle w:val="23"/>
        <w:tblW w:w="9828" w:type="dxa"/>
        <w:tblLook w:val="01E0" w:firstRow="1" w:lastRow="1" w:firstColumn="1" w:lastColumn="1" w:noHBand="0" w:noVBand="0"/>
      </w:tblPr>
      <w:tblGrid>
        <w:gridCol w:w="4068"/>
        <w:gridCol w:w="2880"/>
        <w:gridCol w:w="2880"/>
      </w:tblGrid>
      <w:tr w:rsidR="00B81099" w:rsidRPr="00B81099" w:rsidTr="00E16B56">
        <w:tc>
          <w:tcPr>
            <w:tcW w:w="4068" w:type="dxa"/>
          </w:tcPr>
          <w:p w:rsidR="00B81099" w:rsidRPr="00B81099" w:rsidRDefault="00B81099" w:rsidP="00B810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81099" w:rsidRPr="00B81099" w:rsidRDefault="00B81099" w:rsidP="00E95D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201</w:t>
            </w:r>
            <w:r w:rsidR="00E95D53">
              <w:rPr>
                <w:rFonts w:ascii="Times New Roman" w:hAnsi="Times New Roman"/>
                <w:sz w:val="28"/>
                <w:szCs w:val="28"/>
              </w:rPr>
              <w:t>5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-201</w:t>
            </w:r>
            <w:r w:rsidR="00E95D53">
              <w:rPr>
                <w:rFonts w:ascii="Times New Roman" w:hAnsi="Times New Roman"/>
                <w:sz w:val="28"/>
                <w:szCs w:val="28"/>
              </w:rPr>
              <w:t>6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880" w:type="dxa"/>
          </w:tcPr>
          <w:p w:rsidR="00B81099" w:rsidRPr="00B81099" w:rsidRDefault="00B81099" w:rsidP="00E95D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201</w:t>
            </w:r>
            <w:r w:rsidR="00E95D53">
              <w:rPr>
                <w:rFonts w:ascii="Times New Roman" w:hAnsi="Times New Roman"/>
                <w:sz w:val="28"/>
                <w:szCs w:val="28"/>
              </w:rPr>
              <w:t>6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-201</w:t>
            </w:r>
            <w:r w:rsidR="00E95D53">
              <w:rPr>
                <w:rFonts w:ascii="Times New Roman" w:hAnsi="Times New Roman"/>
                <w:sz w:val="28"/>
                <w:szCs w:val="28"/>
              </w:rPr>
              <w:t>7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B81099" w:rsidRPr="00B81099" w:rsidTr="00E16B56">
        <w:tc>
          <w:tcPr>
            <w:tcW w:w="4068" w:type="dxa"/>
          </w:tcPr>
          <w:p w:rsidR="00B81099" w:rsidRPr="00B81099" w:rsidRDefault="00B81099" w:rsidP="00B810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B81099" w:rsidRPr="00B81099" w:rsidRDefault="00B81099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- педагогический и методический персонал</w:t>
            </w:r>
          </w:p>
          <w:p w:rsidR="00B81099" w:rsidRPr="00B81099" w:rsidRDefault="00B81099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B81099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- административно- управленческий персонал</w:t>
            </w:r>
          </w:p>
          <w:p w:rsidR="00B81099" w:rsidRPr="00B81099" w:rsidRDefault="00B81099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B81099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- прочий персонал</w:t>
            </w:r>
          </w:p>
        </w:tc>
        <w:tc>
          <w:tcPr>
            <w:tcW w:w="2880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</w:t>
            </w:r>
            <w:r w:rsidR="00E95D53">
              <w:rPr>
                <w:rFonts w:ascii="Times New Roman" w:hAnsi="Times New Roman"/>
                <w:sz w:val="28"/>
                <w:szCs w:val="28"/>
              </w:rPr>
              <w:t>3,5</w:t>
            </w:r>
            <w:r w:rsidR="00222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штатных единиц:</w:t>
            </w: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E95D53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E95D53" w:rsidP="00E95D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15,25</w:t>
            </w:r>
          </w:p>
        </w:tc>
        <w:tc>
          <w:tcPr>
            <w:tcW w:w="2880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</w:t>
            </w:r>
            <w:r w:rsidR="002223F1">
              <w:rPr>
                <w:rFonts w:ascii="Times New Roman" w:hAnsi="Times New Roman"/>
                <w:sz w:val="28"/>
                <w:szCs w:val="28"/>
              </w:rPr>
              <w:t>3,5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штатных единиц:</w:t>
            </w: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E95D53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1099" w:rsidRPr="00B81099" w:rsidRDefault="00B81099" w:rsidP="00E95D5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1</w:t>
            </w:r>
            <w:r w:rsidR="00E95D53">
              <w:rPr>
                <w:rFonts w:ascii="Times New Roman" w:hAnsi="Times New Roman"/>
                <w:sz w:val="28"/>
                <w:szCs w:val="28"/>
              </w:rPr>
              <w:t>5</w:t>
            </w:r>
            <w:r w:rsidR="002223F1">
              <w:rPr>
                <w:rFonts w:ascii="Times New Roman" w:hAnsi="Times New Roman"/>
                <w:sz w:val="28"/>
                <w:szCs w:val="28"/>
              </w:rPr>
              <w:t>,</w:t>
            </w:r>
            <w:r w:rsidR="00E95D53">
              <w:rPr>
                <w:rFonts w:ascii="Times New Roman" w:hAnsi="Times New Roman"/>
                <w:sz w:val="28"/>
                <w:szCs w:val="28"/>
              </w:rPr>
              <w:t>2</w:t>
            </w:r>
            <w:r w:rsidR="002223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81099" w:rsidRPr="00B81099" w:rsidRDefault="00B81099" w:rsidP="00C25F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099" w:rsidRPr="00B81099" w:rsidRDefault="00B81099" w:rsidP="00C25F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1099" w:rsidRPr="00B81099" w:rsidRDefault="00B81099" w:rsidP="00B8109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81099">
        <w:rPr>
          <w:rFonts w:ascii="Times New Roman" w:hAnsi="Times New Roman"/>
          <w:b/>
          <w:sz w:val="28"/>
          <w:szCs w:val="28"/>
        </w:rPr>
        <w:t>Сравнительный анализ</w:t>
      </w:r>
    </w:p>
    <w:p w:rsidR="00B81099" w:rsidRPr="00B81099" w:rsidRDefault="00B81099" w:rsidP="00B8109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81099">
        <w:rPr>
          <w:rFonts w:ascii="Times New Roman" w:hAnsi="Times New Roman"/>
          <w:b/>
          <w:sz w:val="28"/>
          <w:szCs w:val="28"/>
        </w:rPr>
        <w:t xml:space="preserve"> административного педагогического состава</w:t>
      </w:r>
    </w:p>
    <w:tbl>
      <w:tblPr>
        <w:tblStyle w:val="23"/>
        <w:tblW w:w="0" w:type="auto"/>
        <w:tblLook w:val="01E0" w:firstRow="1" w:lastRow="1" w:firstColumn="1" w:lastColumn="1" w:noHBand="0" w:noVBand="0"/>
      </w:tblPr>
      <w:tblGrid>
        <w:gridCol w:w="648"/>
        <w:gridCol w:w="1693"/>
        <w:gridCol w:w="1756"/>
        <w:gridCol w:w="1837"/>
        <w:gridCol w:w="1595"/>
        <w:gridCol w:w="1671"/>
      </w:tblGrid>
      <w:tr w:rsidR="00B81099" w:rsidRPr="00B81099" w:rsidTr="00E16B56">
        <w:tc>
          <w:tcPr>
            <w:tcW w:w="648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В данной должности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В данном учреждении</w:t>
            </w:r>
          </w:p>
        </w:tc>
      </w:tr>
      <w:tr w:rsidR="00B81099" w:rsidRPr="00B81099" w:rsidTr="00E16B56">
        <w:tc>
          <w:tcPr>
            <w:tcW w:w="648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81099" w:rsidRPr="00B81099" w:rsidRDefault="003A49AF" w:rsidP="003A49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81099" w:rsidRPr="00B81099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95" w:type="dxa"/>
          </w:tcPr>
          <w:p w:rsidR="00B81099" w:rsidRPr="00B81099" w:rsidRDefault="003A49AF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595" w:type="dxa"/>
          </w:tcPr>
          <w:p w:rsidR="00B81099" w:rsidRPr="00B81099" w:rsidRDefault="00B81099" w:rsidP="003A49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С 2015</w:t>
            </w:r>
            <w:r w:rsidR="003A49A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95" w:type="dxa"/>
          </w:tcPr>
          <w:p w:rsidR="00B81099" w:rsidRPr="00B81099" w:rsidRDefault="00B81099" w:rsidP="001A78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С 20</w:t>
            </w:r>
            <w:r w:rsidR="003A49AF">
              <w:rPr>
                <w:rFonts w:ascii="Times New Roman" w:hAnsi="Times New Roman"/>
                <w:sz w:val="28"/>
                <w:szCs w:val="28"/>
              </w:rPr>
              <w:t>1</w:t>
            </w:r>
            <w:r w:rsidR="001A78C1">
              <w:rPr>
                <w:rFonts w:ascii="Times New Roman" w:hAnsi="Times New Roman"/>
                <w:sz w:val="28"/>
                <w:szCs w:val="28"/>
              </w:rPr>
              <w:t>5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B81099" w:rsidRPr="00B81099" w:rsidTr="00E16B56">
        <w:tc>
          <w:tcPr>
            <w:tcW w:w="648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95" w:type="dxa"/>
          </w:tcPr>
          <w:p w:rsidR="00B81099" w:rsidRPr="00B81099" w:rsidRDefault="003A49AF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81099">
                <w:rPr>
                  <w:rFonts w:ascii="Times New Roman" w:hAnsi="Times New Roman"/>
                  <w:sz w:val="28"/>
                  <w:szCs w:val="28"/>
                </w:rPr>
                <w:t>2006 г</w:t>
              </w:r>
            </w:smartTag>
          </w:p>
        </w:tc>
        <w:tc>
          <w:tcPr>
            <w:tcW w:w="1595" w:type="dxa"/>
          </w:tcPr>
          <w:p w:rsidR="00B81099" w:rsidRPr="00B81099" w:rsidRDefault="00B81099" w:rsidP="001A78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С 20</w:t>
            </w:r>
            <w:r w:rsidR="001A78C1">
              <w:rPr>
                <w:rFonts w:ascii="Times New Roman" w:hAnsi="Times New Roman"/>
                <w:sz w:val="28"/>
                <w:szCs w:val="28"/>
              </w:rPr>
              <w:t>0</w:t>
            </w:r>
            <w:r w:rsidR="003A49AF">
              <w:rPr>
                <w:rFonts w:ascii="Times New Roman" w:hAnsi="Times New Roman"/>
                <w:sz w:val="28"/>
                <w:szCs w:val="28"/>
              </w:rPr>
              <w:t>6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B81099" w:rsidRPr="00B81099" w:rsidTr="00E16B56">
        <w:tc>
          <w:tcPr>
            <w:tcW w:w="648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95" w:type="dxa"/>
          </w:tcPr>
          <w:p w:rsidR="00B81099" w:rsidRPr="00B81099" w:rsidRDefault="003A49AF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95" w:type="dxa"/>
          </w:tcPr>
          <w:p w:rsidR="00B81099" w:rsidRPr="00B81099" w:rsidRDefault="00B81099" w:rsidP="003A49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С 201</w:t>
            </w:r>
            <w:r w:rsidR="003A49AF">
              <w:rPr>
                <w:rFonts w:ascii="Times New Roman" w:hAnsi="Times New Roman"/>
                <w:sz w:val="28"/>
                <w:szCs w:val="28"/>
              </w:rPr>
              <w:t>1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595" w:type="dxa"/>
          </w:tcPr>
          <w:p w:rsidR="00B81099" w:rsidRPr="00B81099" w:rsidRDefault="00B81099" w:rsidP="001A78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С 20</w:t>
            </w:r>
            <w:r w:rsidR="003A49AF">
              <w:rPr>
                <w:rFonts w:ascii="Times New Roman" w:hAnsi="Times New Roman"/>
                <w:sz w:val="28"/>
                <w:szCs w:val="28"/>
              </w:rPr>
              <w:t>1</w:t>
            </w:r>
            <w:r w:rsidR="001A78C1">
              <w:rPr>
                <w:rFonts w:ascii="Times New Roman" w:hAnsi="Times New Roman"/>
                <w:sz w:val="28"/>
                <w:szCs w:val="28"/>
              </w:rPr>
              <w:t>1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81099" w:rsidRPr="00B81099" w:rsidTr="00E16B56">
        <w:tc>
          <w:tcPr>
            <w:tcW w:w="648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95" w:type="dxa"/>
          </w:tcPr>
          <w:p w:rsidR="00B81099" w:rsidRPr="00B81099" w:rsidRDefault="00B81099" w:rsidP="00B8109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81099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</w:p>
        </w:tc>
        <w:tc>
          <w:tcPr>
            <w:tcW w:w="1595" w:type="dxa"/>
          </w:tcPr>
          <w:p w:rsidR="00B81099" w:rsidRPr="00B81099" w:rsidRDefault="00B81099" w:rsidP="001A78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С 201</w:t>
            </w:r>
            <w:r w:rsidR="001A78C1">
              <w:rPr>
                <w:rFonts w:ascii="Times New Roman" w:hAnsi="Times New Roman"/>
                <w:sz w:val="28"/>
                <w:szCs w:val="28"/>
              </w:rPr>
              <w:t>3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B81099" w:rsidRPr="00B81099" w:rsidRDefault="00B81099" w:rsidP="00B8109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81099" w:rsidRPr="00B81099" w:rsidRDefault="00B81099" w:rsidP="00B81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1099" w:rsidRPr="00B81099" w:rsidRDefault="00B81099" w:rsidP="00B81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1099">
        <w:rPr>
          <w:rFonts w:ascii="Times New Roman" w:hAnsi="Times New Roman"/>
          <w:sz w:val="28"/>
          <w:szCs w:val="28"/>
        </w:rPr>
        <w:t xml:space="preserve">Высшую квалификационную категорию имеют  - 2 чел., аналогичный период прошлого года (АППГ)  -  2 человека;  </w:t>
      </w:r>
    </w:p>
    <w:p w:rsidR="00B81099" w:rsidRPr="00B81099" w:rsidRDefault="00B81099" w:rsidP="00B81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1099">
        <w:rPr>
          <w:rFonts w:ascii="Times New Roman" w:hAnsi="Times New Roman"/>
          <w:sz w:val="28"/>
          <w:szCs w:val="28"/>
        </w:rPr>
        <w:t xml:space="preserve">I квалификационную категорию – </w:t>
      </w:r>
      <w:r w:rsidR="00742883">
        <w:rPr>
          <w:rFonts w:ascii="Times New Roman" w:hAnsi="Times New Roman"/>
          <w:sz w:val="28"/>
          <w:szCs w:val="28"/>
        </w:rPr>
        <w:t xml:space="preserve"> 3 </w:t>
      </w:r>
      <w:r w:rsidRPr="00B81099">
        <w:rPr>
          <w:rFonts w:ascii="Times New Roman" w:hAnsi="Times New Roman"/>
          <w:sz w:val="28"/>
          <w:szCs w:val="28"/>
        </w:rPr>
        <w:t>человек</w:t>
      </w:r>
      <w:r w:rsidR="00742883">
        <w:rPr>
          <w:rFonts w:ascii="Times New Roman" w:hAnsi="Times New Roman"/>
          <w:sz w:val="28"/>
          <w:szCs w:val="28"/>
        </w:rPr>
        <w:t>а</w:t>
      </w:r>
      <w:r w:rsidRPr="00B81099">
        <w:rPr>
          <w:rFonts w:ascii="Times New Roman" w:hAnsi="Times New Roman"/>
          <w:sz w:val="28"/>
          <w:szCs w:val="28"/>
        </w:rPr>
        <w:t xml:space="preserve">, (АППГ – </w:t>
      </w:r>
      <w:r w:rsidR="00742883">
        <w:rPr>
          <w:rFonts w:ascii="Times New Roman" w:hAnsi="Times New Roman"/>
          <w:sz w:val="28"/>
          <w:szCs w:val="28"/>
        </w:rPr>
        <w:t>5</w:t>
      </w:r>
      <w:r w:rsidRPr="00B81099">
        <w:rPr>
          <w:rFonts w:ascii="Times New Roman" w:hAnsi="Times New Roman"/>
          <w:sz w:val="28"/>
          <w:szCs w:val="28"/>
        </w:rPr>
        <w:t xml:space="preserve"> человек).</w:t>
      </w:r>
    </w:p>
    <w:p w:rsidR="00B81099" w:rsidRPr="00B81099" w:rsidRDefault="00B81099" w:rsidP="00B81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1099">
        <w:rPr>
          <w:rFonts w:ascii="Times New Roman" w:hAnsi="Times New Roman"/>
          <w:sz w:val="28"/>
          <w:szCs w:val="28"/>
        </w:rPr>
        <w:t xml:space="preserve">Соответствие занимаемой должности – </w:t>
      </w:r>
      <w:r w:rsidR="004E203D">
        <w:rPr>
          <w:rFonts w:ascii="Times New Roman" w:hAnsi="Times New Roman"/>
          <w:sz w:val="28"/>
          <w:szCs w:val="28"/>
        </w:rPr>
        <w:t>2</w:t>
      </w:r>
      <w:r w:rsidRPr="00B81099">
        <w:rPr>
          <w:rFonts w:ascii="Times New Roman" w:hAnsi="Times New Roman"/>
          <w:sz w:val="28"/>
          <w:szCs w:val="28"/>
        </w:rPr>
        <w:t xml:space="preserve"> человек</w:t>
      </w:r>
      <w:r w:rsidR="004E203D">
        <w:rPr>
          <w:rFonts w:ascii="Times New Roman" w:hAnsi="Times New Roman"/>
          <w:sz w:val="28"/>
          <w:szCs w:val="28"/>
        </w:rPr>
        <w:t>а</w:t>
      </w:r>
      <w:r w:rsidRPr="00B81099">
        <w:rPr>
          <w:rFonts w:ascii="Times New Roman" w:hAnsi="Times New Roman"/>
          <w:sz w:val="28"/>
          <w:szCs w:val="28"/>
        </w:rPr>
        <w:t xml:space="preserve"> (АППГ – </w:t>
      </w:r>
      <w:r w:rsidR="00742883">
        <w:rPr>
          <w:rFonts w:ascii="Times New Roman" w:hAnsi="Times New Roman"/>
          <w:sz w:val="28"/>
          <w:szCs w:val="28"/>
        </w:rPr>
        <w:t>2</w:t>
      </w:r>
      <w:r w:rsidRPr="00B81099">
        <w:rPr>
          <w:rFonts w:ascii="Times New Roman" w:hAnsi="Times New Roman"/>
          <w:sz w:val="28"/>
          <w:szCs w:val="28"/>
        </w:rPr>
        <w:t xml:space="preserve"> человек</w:t>
      </w:r>
      <w:r w:rsidR="00742883">
        <w:rPr>
          <w:rFonts w:ascii="Times New Roman" w:hAnsi="Times New Roman"/>
          <w:sz w:val="28"/>
          <w:szCs w:val="28"/>
        </w:rPr>
        <w:t>а</w:t>
      </w:r>
      <w:r w:rsidRPr="00B81099">
        <w:rPr>
          <w:rFonts w:ascii="Times New Roman" w:hAnsi="Times New Roman"/>
          <w:sz w:val="28"/>
          <w:szCs w:val="28"/>
        </w:rPr>
        <w:t>)</w:t>
      </w:r>
    </w:p>
    <w:p w:rsidR="00B81099" w:rsidRPr="00B81099" w:rsidRDefault="00B81099" w:rsidP="00B81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1099">
        <w:rPr>
          <w:rFonts w:ascii="Times New Roman" w:hAnsi="Times New Roman"/>
          <w:sz w:val="28"/>
          <w:szCs w:val="28"/>
        </w:rPr>
        <w:t xml:space="preserve">Без категории –  </w:t>
      </w:r>
      <w:r w:rsidR="004E203D">
        <w:rPr>
          <w:rFonts w:ascii="Times New Roman" w:hAnsi="Times New Roman"/>
          <w:sz w:val="28"/>
          <w:szCs w:val="28"/>
        </w:rPr>
        <w:t>2</w:t>
      </w:r>
      <w:r w:rsidRPr="00B81099">
        <w:rPr>
          <w:rFonts w:ascii="Times New Roman" w:hAnsi="Times New Roman"/>
          <w:sz w:val="28"/>
          <w:szCs w:val="28"/>
        </w:rPr>
        <w:t xml:space="preserve"> человека (АППГ – </w:t>
      </w:r>
      <w:r w:rsidR="00742883">
        <w:rPr>
          <w:rFonts w:ascii="Times New Roman" w:hAnsi="Times New Roman"/>
          <w:sz w:val="28"/>
          <w:szCs w:val="28"/>
        </w:rPr>
        <w:t>2</w:t>
      </w:r>
      <w:r w:rsidRPr="00B81099">
        <w:rPr>
          <w:rFonts w:ascii="Times New Roman" w:hAnsi="Times New Roman"/>
          <w:sz w:val="28"/>
          <w:szCs w:val="28"/>
        </w:rPr>
        <w:t>).</w:t>
      </w:r>
    </w:p>
    <w:p w:rsidR="00B81099" w:rsidRPr="00B81099" w:rsidRDefault="00B81099" w:rsidP="00B81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81099">
        <w:rPr>
          <w:rFonts w:ascii="Times New Roman" w:hAnsi="Times New Roman"/>
          <w:sz w:val="28"/>
          <w:szCs w:val="28"/>
        </w:rPr>
        <w:t xml:space="preserve">Высшее профессиональное образование имеют </w:t>
      </w:r>
      <w:r w:rsidR="006724B1">
        <w:rPr>
          <w:rFonts w:ascii="Times New Roman" w:hAnsi="Times New Roman"/>
          <w:sz w:val="28"/>
          <w:szCs w:val="28"/>
        </w:rPr>
        <w:t>100%</w:t>
      </w:r>
      <w:r w:rsidRPr="00B81099">
        <w:rPr>
          <w:rFonts w:ascii="Times New Roman" w:hAnsi="Times New Roman"/>
          <w:sz w:val="28"/>
          <w:szCs w:val="28"/>
        </w:rPr>
        <w:t xml:space="preserve"> педагогических работников по сравнению с прошлым годом </w:t>
      </w:r>
      <w:r w:rsidR="006724B1">
        <w:rPr>
          <w:rFonts w:ascii="Times New Roman" w:hAnsi="Times New Roman"/>
          <w:sz w:val="28"/>
          <w:szCs w:val="28"/>
        </w:rPr>
        <w:t>–</w:t>
      </w:r>
      <w:r w:rsidRPr="00B81099">
        <w:rPr>
          <w:rFonts w:ascii="Times New Roman" w:hAnsi="Times New Roman"/>
          <w:sz w:val="28"/>
          <w:szCs w:val="28"/>
        </w:rPr>
        <w:t xml:space="preserve"> </w:t>
      </w:r>
      <w:r w:rsidR="006724B1">
        <w:rPr>
          <w:rFonts w:ascii="Times New Roman" w:hAnsi="Times New Roman"/>
          <w:sz w:val="28"/>
          <w:szCs w:val="28"/>
        </w:rPr>
        <w:t>99%</w:t>
      </w:r>
      <w:r w:rsidRPr="00B81099">
        <w:rPr>
          <w:rFonts w:ascii="Times New Roman" w:hAnsi="Times New Roman"/>
          <w:sz w:val="28"/>
          <w:szCs w:val="28"/>
        </w:rPr>
        <w:t>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  <w:t>Учебный процесс в ДЮСШ в 201</w:t>
      </w:r>
      <w:r w:rsidR="00742883">
        <w:rPr>
          <w:rFonts w:ascii="Times New Roman" w:hAnsi="Times New Roman" w:cs="Times New Roman"/>
          <w:sz w:val="28"/>
          <w:szCs w:val="28"/>
        </w:rPr>
        <w:t>6</w:t>
      </w:r>
      <w:r w:rsidRPr="00B81099">
        <w:rPr>
          <w:rFonts w:ascii="Times New Roman" w:hAnsi="Times New Roman" w:cs="Times New Roman"/>
          <w:sz w:val="28"/>
          <w:szCs w:val="28"/>
        </w:rPr>
        <w:t>-201</w:t>
      </w:r>
      <w:r w:rsidR="00742883">
        <w:rPr>
          <w:rFonts w:ascii="Times New Roman" w:hAnsi="Times New Roman" w:cs="Times New Roman"/>
          <w:sz w:val="28"/>
          <w:szCs w:val="28"/>
        </w:rPr>
        <w:t>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учебном году обеспечивали директор, заместитель директора по учебно-воспитательной работе,  2 методиста, </w:t>
      </w:r>
      <w:r w:rsidR="00742883">
        <w:rPr>
          <w:rFonts w:ascii="Times New Roman" w:hAnsi="Times New Roman" w:cs="Times New Roman"/>
          <w:sz w:val="28"/>
          <w:szCs w:val="28"/>
        </w:rPr>
        <w:t>5</w:t>
      </w:r>
      <w:r w:rsidRPr="00B81099">
        <w:rPr>
          <w:rFonts w:ascii="Times New Roman" w:hAnsi="Times New Roman" w:cs="Times New Roman"/>
          <w:sz w:val="28"/>
          <w:szCs w:val="28"/>
        </w:rPr>
        <w:t xml:space="preserve"> тренеров-преподавателей, в том числе 2 являются основными работниками,  </w:t>
      </w:r>
      <w:r w:rsidR="00742883">
        <w:rPr>
          <w:rFonts w:ascii="Times New Roman" w:hAnsi="Times New Roman" w:cs="Times New Roman"/>
          <w:sz w:val="28"/>
          <w:szCs w:val="28"/>
        </w:rPr>
        <w:t>3</w:t>
      </w:r>
      <w:r w:rsidRPr="00B81099">
        <w:rPr>
          <w:rFonts w:ascii="Times New Roman" w:hAnsi="Times New Roman" w:cs="Times New Roman"/>
          <w:sz w:val="28"/>
          <w:szCs w:val="28"/>
        </w:rPr>
        <w:t xml:space="preserve"> – на условиях внешнего совместительства.</w:t>
      </w:r>
    </w:p>
    <w:p w:rsidR="00B81099" w:rsidRPr="00B81099" w:rsidRDefault="00F101E6" w:rsidP="00B81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знаком: </w:t>
      </w:r>
      <w:r w:rsidR="00B81099" w:rsidRPr="00B81099">
        <w:rPr>
          <w:rFonts w:ascii="Times New Roman" w:hAnsi="Times New Roman" w:cs="Times New Roman"/>
          <w:sz w:val="28"/>
          <w:szCs w:val="28"/>
        </w:rPr>
        <w:t>«Почетный работник общего образования Российской Федерации» – 1 человек,  «Ветеран труда» – 1 чел.</w:t>
      </w:r>
      <w:r w:rsidR="004E203D">
        <w:rPr>
          <w:rFonts w:ascii="Times New Roman" w:hAnsi="Times New Roman" w:cs="Times New Roman"/>
          <w:sz w:val="28"/>
          <w:szCs w:val="28"/>
        </w:rPr>
        <w:t>; «Почетный учитель России» - 1 чел.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Награждены Почётными грамотами министерства образования и науки РФ и Министерства по Физической культуре и спорту Амурской области -  </w:t>
      </w:r>
      <w:r w:rsidR="004E20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4E203D">
        <w:rPr>
          <w:rFonts w:ascii="Times New Roman" w:hAnsi="Times New Roman" w:cs="Times New Roman"/>
          <w:sz w:val="28"/>
          <w:szCs w:val="28"/>
        </w:rPr>
        <w:t>.</w:t>
      </w:r>
      <w:r w:rsidR="00B81099" w:rsidRPr="00B810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1099" w:rsidRPr="00B81099" w:rsidRDefault="00B81099" w:rsidP="00B8109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Методическая деятельность учреждения направлена на оказание помощи тренерско-преподавательскому составу в эффективной организации учебно-тренировочного процесса; освоении и использовании инновационных методов работы с </w:t>
      </w:r>
      <w:proofErr w:type="gramStart"/>
      <w:r w:rsidRPr="00B810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1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099" w:rsidRPr="00B81099" w:rsidRDefault="00B81099" w:rsidP="00F1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C25F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Количественный и качественный состав </w:t>
      </w:r>
      <w:proofErr w:type="gramStart"/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МБУ ДО «ДЮСШ» п. Архара на 201</w:t>
      </w:r>
      <w:r w:rsidR="0074288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74288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в сравнении с 201</w:t>
      </w:r>
      <w:r w:rsidR="0074288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74288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</w:t>
      </w:r>
      <w:r w:rsidR="008D5091">
        <w:rPr>
          <w:rFonts w:ascii="Times New Roman" w:hAnsi="Times New Roman" w:cs="Times New Roman"/>
          <w:b/>
          <w:sz w:val="28"/>
          <w:szCs w:val="28"/>
          <w:u w:val="single"/>
        </w:rPr>
        <w:t xml:space="preserve">ебным </w:t>
      </w: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годом.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E34E08" w:rsidRPr="00D9060D" w:rsidTr="004E4A0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4E08" w:rsidRPr="00D9060D" w:rsidRDefault="00E34E08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группы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E08" w:rsidRPr="00D9060D" w:rsidRDefault="00E34E08" w:rsidP="00742883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</w:t>
            </w:r>
            <w:r w:rsidR="00D040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04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428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4E08" w:rsidRDefault="00E34E08" w:rsidP="00F106F4">
            <w:p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34E08" w:rsidRPr="00D9060D" w:rsidRDefault="00E34E08" w:rsidP="00742883">
            <w:pPr>
              <w:spacing w:after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0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04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428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42883" w:rsidRPr="00D9060D" w:rsidTr="004E4A0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портивно-оздоровительные группы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2883" w:rsidRPr="00D9060D" w:rsidTr="004E4A0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начальной подготовки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883" w:rsidRPr="00D9060D" w:rsidTr="004E4A0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группы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2883" w:rsidRPr="00D9060D" w:rsidTr="004E4A0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0D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42883" w:rsidRPr="00D9060D" w:rsidTr="004E4A0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0D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742883" w:rsidRPr="00D9060D" w:rsidTr="004E4A0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0D">
              <w:rPr>
                <w:rFonts w:ascii="Times New Roman" w:hAnsi="Times New Roman" w:cs="Times New Roman"/>
                <w:sz w:val="28"/>
                <w:szCs w:val="28"/>
              </w:rPr>
              <w:t xml:space="preserve">Мальчиков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742883" w:rsidRPr="00D9060D" w:rsidTr="004E4A0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0D">
              <w:rPr>
                <w:rFonts w:ascii="Times New Roman" w:hAnsi="Times New Roman" w:cs="Times New Roman"/>
                <w:sz w:val="28"/>
                <w:szCs w:val="28"/>
              </w:rPr>
              <w:t xml:space="preserve">Девочек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7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2883" w:rsidRPr="00D9060D" w:rsidRDefault="00742883" w:rsidP="00F1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E34E08" w:rsidRDefault="00E34E08" w:rsidP="00E34E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34E08" w:rsidRDefault="00E34E08" w:rsidP="00E34E08">
      <w:pPr>
        <w:shd w:val="clear" w:color="auto" w:fill="FFFFFF"/>
        <w:spacing w:before="30" w:after="0"/>
        <w:ind w:right="90"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25E9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Соотношение </w:t>
      </w:r>
      <w:proofErr w:type="gramStart"/>
      <w:r w:rsidRPr="00625E9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занимающихся</w:t>
      </w:r>
      <w:proofErr w:type="gramEnd"/>
      <w:r w:rsidRPr="00625E9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по этапам подготовки.</w:t>
      </w:r>
    </w:p>
    <w:p w:rsidR="00E34E08" w:rsidRPr="00625E91" w:rsidRDefault="00E34E08" w:rsidP="00E34E08">
      <w:pPr>
        <w:shd w:val="clear" w:color="auto" w:fill="FFFFFF"/>
        <w:spacing w:before="30" w:after="0"/>
        <w:ind w:right="90"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559"/>
        <w:gridCol w:w="1134"/>
      </w:tblGrid>
      <w:tr w:rsidR="00E34E08" w:rsidRPr="00625E91" w:rsidTr="00742883">
        <w:trPr>
          <w:trHeight w:val="5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08" w:rsidRPr="00B06F7C" w:rsidRDefault="00E34E08" w:rsidP="00F106F4">
            <w:pPr>
              <w:spacing w:before="30" w:after="0"/>
              <w:ind w:right="90" w:firstLine="7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883" w:rsidRDefault="00E34E08" w:rsidP="00F106F4">
            <w:pPr>
              <w:spacing w:before="30" w:after="0"/>
              <w:ind w:right="9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102E2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102E2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34E08" w:rsidRPr="00B06F7C" w:rsidRDefault="00E34E08" w:rsidP="00F106F4">
            <w:pPr>
              <w:spacing w:before="30" w:after="0"/>
              <w:ind w:right="9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Default="00E34E08" w:rsidP="00F106F4">
            <w:pPr>
              <w:spacing w:before="30" w:after="0"/>
              <w:ind w:right="9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102E2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102E2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E34E08" w:rsidRPr="00B06F7C" w:rsidRDefault="00E34E08" w:rsidP="00F106F4">
            <w:pPr>
              <w:spacing w:before="30" w:after="0"/>
              <w:ind w:right="9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</w:tr>
      <w:tr w:rsidR="00102E21" w:rsidRPr="00625E91" w:rsidTr="00742883">
        <w:trPr>
          <w:trHeight w:val="5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Pr="00B06F7C" w:rsidRDefault="00102E21" w:rsidP="00F106F4">
            <w:pPr>
              <w:spacing w:before="30" w:after="0"/>
              <w:ind w:right="9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Всего </w:t>
            </w:r>
            <w:proofErr w:type="gramStart"/>
            <w:r w:rsidRPr="00B06F7C">
              <w:rPr>
                <w:rFonts w:ascii="Times New Roman" w:eastAsia="Times New Roman" w:hAnsi="Times New Roman"/>
                <w:bCs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Pr="00B06F7C" w:rsidRDefault="00102E21" w:rsidP="00A26C84">
            <w:pPr>
              <w:spacing w:before="30" w:after="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E21" w:rsidRPr="00B06F7C" w:rsidRDefault="00102E21" w:rsidP="00A26C84">
            <w:pPr>
              <w:spacing w:before="30" w:after="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Pr="00B06F7C" w:rsidRDefault="00102E21" w:rsidP="00102E21">
            <w:pPr>
              <w:spacing w:before="30" w:after="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E21" w:rsidRPr="00B06F7C" w:rsidRDefault="00102E21" w:rsidP="00F106F4">
            <w:pPr>
              <w:spacing w:before="30" w:after="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  <w:tr w:rsidR="00102E21" w:rsidRPr="00625E91" w:rsidTr="00742883">
        <w:trPr>
          <w:trHeight w:val="5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Pr="00B06F7C" w:rsidRDefault="00102E21" w:rsidP="00F106F4">
            <w:pPr>
              <w:spacing w:before="30" w:after="0"/>
              <w:ind w:right="9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Спортивно-</w:t>
            </w:r>
            <w:r w:rsidRPr="00B06F7C">
              <w:rPr>
                <w:rFonts w:ascii="Times New Roman" w:eastAsia="Times New Roman" w:hAnsi="Times New Roman"/>
                <w:bCs/>
                <w:sz w:val="28"/>
                <w:szCs w:val="28"/>
              </w:rPr>
              <w:t>оздоровительный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Pr="00B06F7C" w:rsidRDefault="00102E21" w:rsidP="00A26C84">
            <w:pPr>
              <w:spacing w:before="30" w:after="0"/>
              <w:ind w:right="9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E21" w:rsidRPr="00B06F7C" w:rsidRDefault="00102E21" w:rsidP="00A26C84">
            <w:pPr>
              <w:spacing w:before="30" w:after="0"/>
              <w:ind w:right="9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61%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Pr="00B06F7C" w:rsidRDefault="00102E21" w:rsidP="00102E21">
            <w:pPr>
              <w:spacing w:before="30" w:after="0"/>
              <w:ind w:right="9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E21" w:rsidRPr="00B06F7C" w:rsidRDefault="00102E21" w:rsidP="00F106F4">
            <w:pPr>
              <w:spacing w:before="30" w:after="0"/>
              <w:ind w:right="9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47%</w:t>
            </w:r>
          </w:p>
        </w:tc>
      </w:tr>
      <w:tr w:rsidR="00102E21" w:rsidRPr="00625E91" w:rsidTr="00742883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E21" w:rsidRPr="00B06F7C" w:rsidRDefault="00102E21" w:rsidP="00F106F4">
            <w:pPr>
              <w:spacing w:before="30" w:after="0"/>
              <w:ind w:right="9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F7C">
              <w:rPr>
                <w:rFonts w:ascii="Times New Roman" w:eastAsia="Times New Roman" w:hAnsi="Times New Roman"/>
                <w:bCs/>
                <w:sz w:val="28"/>
                <w:szCs w:val="28"/>
              </w:rPr>
              <w:t>Начальной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E21" w:rsidRPr="00B06F7C" w:rsidRDefault="00102E21" w:rsidP="00A26C84">
            <w:pPr>
              <w:spacing w:before="30" w:after="3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E21" w:rsidRPr="00B06F7C" w:rsidRDefault="00102E21" w:rsidP="00A26C84">
            <w:pPr>
              <w:spacing w:before="30" w:after="3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Pr="00B06F7C" w:rsidRDefault="00102E21" w:rsidP="00F106F4">
            <w:pPr>
              <w:spacing w:before="30" w:after="3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E21" w:rsidRPr="00B06F7C" w:rsidRDefault="00102E21" w:rsidP="00102E21">
            <w:pPr>
              <w:spacing w:before="30" w:after="3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24%</w:t>
            </w:r>
          </w:p>
        </w:tc>
      </w:tr>
      <w:tr w:rsidR="00102E21" w:rsidRPr="00625E91" w:rsidTr="00742883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E21" w:rsidRPr="00B06F7C" w:rsidRDefault="00102E21" w:rsidP="00F106F4">
            <w:pPr>
              <w:spacing w:after="0"/>
              <w:ind w:right="9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F7C"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Учебно-тренировочный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E21" w:rsidRPr="00B06F7C" w:rsidRDefault="00102E21" w:rsidP="00A26C84">
            <w:pPr>
              <w:spacing w:after="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E21" w:rsidRPr="00B06F7C" w:rsidRDefault="00102E21" w:rsidP="00A26C84">
            <w:pPr>
              <w:spacing w:after="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21" w:rsidRPr="00B06F7C" w:rsidRDefault="00102E21" w:rsidP="00F106F4">
            <w:pPr>
              <w:spacing w:after="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2E21" w:rsidRPr="00B06F7C" w:rsidRDefault="00102E21" w:rsidP="00F106F4">
            <w:pPr>
              <w:spacing w:after="0"/>
              <w:ind w:right="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29%</w:t>
            </w:r>
          </w:p>
        </w:tc>
      </w:tr>
    </w:tbl>
    <w:p w:rsidR="00E34E08" w:rsidRDefault="00E34E08" w:rsidP="00E34E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E08" w:rsidRDefault="00E34E08" w:rsidP="00E34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4E08" w:rsidRPr="00B06F7C" w:rsidRDefault="00E34E08" w:rsidP="00E34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402"/>
      </w:tblGrid>
      <w:tr w:rsidR="00E34E08" w:rsidTr="00F7755B">
        <w:tc>
          <w:tcPr>
            <w:tcW w:w="3119" w:type="dxa"/>
          </w:tcPr>
          <w:p w:rsidR="00E34E08" w:rsidRDefault="00E34E08" w:rsidP="00F106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4E08" w:rsidRDefault="00E34E08" w:rsidP="00102E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02E2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102E2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34E08" w:rsidRDefault="00E34E08" w:rsidP="00102E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02E2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102E2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</w:tc>
      </w:tr>
      <w:tr w:rsidR="00102E21" w:rsidTr="00F7755B">
        <w:tc>
          <w:tcPr>
            <w:tcW w:w="3119" w:type="dxa"/>
          </w:tcPr>
          <w:p w:rsidR="00102E21" w:rsidRDefault="00102E21" w:rsidP="00F106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  <w:tc>
          <w:tcPr>
            <w:tcW w:w="2835" w:type="dxa"/>
          </w:tcPr>
          <w:p w:rsidR="00102E21" w:rsidRDefault="00102E21" w:rsidP="00A26C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02E21" w:rsidRDefault="00102E21" w:rsidP="00F106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02E21" w:rsidTr="00F7755B">
        <w:tc>
          <w:tcPr>
            <w:tcW w:w="3119" w:type="dxa"/>
          </w:tcPr>
          <w:p w:rsidR="00102E21" w:rsidRDefault="00102E21" w:rsidP="00F106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  <w:tc>
          <w:tcPr>
            <w:tcW w:w="2835" w:type="dxa"/>
          </w:tcPr>
          <w:p w:rsidR="00102E21" w:rsidRDefault="00102E21" w:rsidP="00A26C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02E21" w:rsidRDefault="00102E21" w:rsidP="00102E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102E21" w:rsidTr="00F7755B">
        <w:tc>
          <w:tcPr>
            <w:tcW w:w="3119" w:type="dxa"/>
          </w:tcPr>
          <w:p w:rsidR="00102E21" w:rsidRDefault="00102E21" w:rsidP="00F106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15-17 лет</w:t>
            </w:r>
          </w:p>
        </w:tc>
        <w:tc>
          <w:tcPr>
            <w:tcW w:w="2835" w:type="dxa"/>
          </w:tcPr>
          <w:p w:rsidR="00102E21" w:rsidRDefault="00102E21" w:rsidP="00A26C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02E21" w:rsidRDefault="00102E21" w:rsidP="00F106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02E21" w:rsidTr="00F7755B">
        <w:tc>
          <w:tcPr>
            <w:tcW w:w="3119" w:type="dxa"/>
          </w:tcPr>
          <w:p w:rsidR="00102E21" w:rsidRDefault="00102E21" w:rsidP="00F106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 18</w:t>
            </w:r>
          </w:p>
        </w:tc>
        <w:tc>
          <w:tcPr>
            <w:tcW w:w="2835" w:type="dxa"/>
          </w:tcPr>
          <w:p w:rsidR="00102E21" w:rsidRDefault="00102E21" w:rsidP="00A26C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02E21" w:rsidRDefault="00102E21" w:rsidP="00F106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81099" w:rsidRPr="00B81099" w:rsidRDefault="00B81099" w:rsidP="00F77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9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81099">
        <w:rPr>
          <w:rFonts w:ascii="Times New Roman" w:hAnsi="Times New Roman" w:cs="Times New Roman"/>
          <w:sz w:val="28"/>
          <w:szCs w:val="28"/>
        </w:rPr>
        <w:t xml:space="preserve"> 201</w:t>
      </w:r>
      <w:r w:rsidR="00102E21">
        <w:rPr>
          <w:rFonts w:ascii="Times New Roman" w:hAnsi="Times New Roman" w:cs="Times New Roman"/>
          <w:sz w:val="28"/>
          <w:szCs w:val="28"/>
        </w:rPr>
        <w:t>6</w:t>
      </w:r>
      <w:r w:rsidRPr="00B81099">
        <w:rPr>
          <w:rFonts w:ascii="Times New Roman" w:hAnsi="Times New Roman" w:cs="Times New Roman"/>
          <w:sz w:val="28"/>
          <w:szCs w:val="28"/>
        </w:rPr>
        <w:t>-201</w:t>
      </w:r>
      <w:r w:rsidR="00102E21">
        <w:rPr>
          <w:rFonts w:ascii="Times New Roman" w:hAnsi="Times New Roman" w:cs="Times New Roman"/>
          <w:sz w:val="28"/>
          <w:szCs w:val="28"/>
        </w:rPr>
        <w:t>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учебного года в ДЮСШ функционировали 1</w:t>
      </w:r>
      <w:r w:rsidR="00102E21">
        <w:rPr>
          <w:rFonts w:ascii="Times New Roman" w:hAnsi="Times New Roman" w:cs="Times New Roman"/>
          <w:sz w:val="28"/>
          <w:szCs w:val="28"/>
        </w:rPr>
        <w:t>3</w:t>
      </w:r>
      <w:r w:rsidRPr="00B81099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E34E08">
        <w:rPr>
          <w:rFonts w:ascii="Times New Roman" w:hAnsi="Times New Roman" w:cs="Times New Roman"/>
          <w:sz w:val="28"/>
          <w:szCs w:val="28"/>
        </w:rPr>
        <w:t>1</w:t>
      </w:r>
      <w:r w:rsidR="00102E21">
        <w:rPr>
          <w:rFonts w:ascii="Times New Roman" w:hAnsi="Times New Roman" w:cs="Times New Roman"/>
          <w:sz w:val="28"/>
          <w:szCs w:val="28"/>
        </w:rPr>
        <w:t>6</w:t>
      </w:r>
      <w:r w:rsidRPr="00B81099">
        <w:rPr>
          <w:rFonts w:ascii="Times New Roman" w:hAnsi="Times New Roman" w:cs="Times New Roman"/>
          <w:sz w:val="28"/>
          <w:szCs w:val="28"/>
        </w:rPr>
        <w:t xml:space="preserve">) учебных групп по видам спорта: футбол – </w:t>
      </w:r>
      <w:r w:rsidR="00102E21">
        <w:rPr>
          <w:rFonts w:ascii="Times New Roman" w:hAnsi="Times New Roman" w:cs="Times New Roman"/>
          <w:sz w:val="28"/>
          <w:szCs w:val="28"/>
        </w:rPr>
        <w:t>68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чел. (АППГ </w:t>
      </w:r>
      <w:r w:rsidR="00E34E08">
        <w:rPr>
          <w:rFonts w:ascii="Times New Roman" w:hAnsi="Times New Roman" w:cs="Times New Roman"/>
          <w:sz w:val="28"/>
          <w:szCs w:val="28"/>
        </w:rPr>
        <w:t>–</w:t>
      </w:r>
      <w:r w:rsidRPr="00B81099">
        <w:rPr>
          <w:rFonts w:ascii="Times New Roman" w:hAnsi="Times New Roman" w:cs="Times New Roman"/>
          <w:sz w:val="28"/>
          <w:szCs w:val="28"/>
        </w:rPr>
        <w:t xml:space="preserve"> </w:t>
      </w:r>
      <w:r w:rsidR="00102E21">
        <w:rPr>
          <w:rFonts w:ascii="Times New Roman" w:hAnsi="Times New Roman" w:cs="Times New Roman"/>
          <w:sz w:val="28"/>
          <w:szCs w:val="28"/>
        </w:rPr>
        <w:t>77</w:t>
      </w:r>
      <w:r w:rsidR="00E34E08">
        <w:rPr>
          <w:rFonts w:ascii="Times New Roman" w:hAnsi="Times New Roman" w:cs="Times New Roman"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sz w:val="28"/>
          <w:szCs w:val="28"/>
        </w:rPr>
        <w:t xml:space="preserve">чел.), волейбол – </w:t>
      </w:r>
      <w:r w:rsidR="00102E21">
        <w:rPr>
          <w:rFonts w:ascii="Times New Roman" w:hAnsi="Times New Roman" w:cs="Times New Roman"/>
          <w:sz w:val="28"/>
          <w:szCs w:val="28"/>
        </w:rPr>
        <w:t>83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чел. (АППГ - </w:t>
      </w:r>
      <w:r w:rsidR="00102E21">
        <w:rPr>
          <w:rFonts w:ascii="Times New Roman" w:hAnsi="Times New Roman" w:cs="Times New Roman"/>
          <w:sz w:val="28"/>
          <w:szCs w:val="28"/>
        </w:rPr>
        <w:t>57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чел.), настольный теннис – </w:t>
      </w:r>
      <w:r w:rsidR="00102E21">
        <w:rPr>
          <w:rFonts w:ascii="Times New Roman" w:hAnsi="Times New Roman" w:cs="Times New Roman"/>
          <w:sz w:val="28"/>
          <w:szCs w:val="28"/>
        </w:rPr>
        <w:t>3</w:t>
      </w:r>
      <w:r w:rsidR="00E34E08">
        <w:rPr>
          <w:rFonts w:ascii="Times New Roman" w:hAnsi="Times New Roman" w:cs="Times New Roman"/>
          <w:sz w:val="28"/>
          <w:szCs w:val="28"/>
        </w:rPr>
        <w:t>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чел. (АППГ - </w:t>
      </w:r>
      <w:r w:rsidR="00102E21">
        <w:rPr>
          <w:rFonts w:ascii="Times New Roman" w:hAnsi="Times New Roman" w:cs="Times New Roman"/>
          <w:sz w:val="28"/>
          <w:szCs w:val="28"/>
        </w:rPr>
        <w:t>47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чел.)</w:t>
      </w:r>
      <w:r w:rsidR="00E34E08">
        <w:rPr>
          <w:rFonts w:ascii="Times New Roman" w:hAnsi="Times New Roman" w:cs="Times New Roman"/>
          <w:sz w:val="28"/>
          <w:szCs w:val="28"/>
        </w:rPr>
        <w:t xml:space="preserve">, лыжные гонки – </w:t>
      </w:r>
      <w:r w:rsidR="00102E21">
        <w:rPr>
          <w:rFonts w:ascii="Times New Roman" w:hAnsi="Times New Roman" w:cs="Times New Roman"/>
          <w:sz w:val="28"/>
          <w:szCs w:val="28"/>
        </w:rPr>
        <w:t>53</w:t>
      </w:r>
      <w:r w:rsidR="00E34E08">
        <w:rPr>
          <w:rFonts w:ascii="Times New Roman" w:hAnsi="Times New Roman" w:cs="Times New Roman"/>
          <w:sz w:val="28"/>
          <w:szCs w:val="28"/>
        </w:rPr>
        <w:t xml:space="preserve"> чел.</w:t>
      </w:r>
      <w:r w:rsidR="00102E21">
        <w:rPr>
          <w:rFonts w:ascii="Times New Roman" w:hAnsi="Times New Roman" w:cs="Times New Roman"/>
          <w:sz w:val="28"/>
          <w:szCs w:val="28"/>
        </w:rPr>
        <w:t xml:space="preserve"> (АППГ – 110 чел.).</w:t>
      </w:r>
    </w:p>
    <w:p w:rsidR="00F7755B" w:rsidRDefault="00B81099" w:rsidP="00F7755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099">
        <w:rPr>
          <w:rFonts w:ascii="Times New Roman" w:hAnsi="Times New Roman" w:cs="Times New Roman"/>
          <w:sz w:val="28"/>
          <w:szCs w:val="28"/>
        </w:rPr>
        <w:t>Сохранность контингента на конец 201</w:t>
      </w:r>
      <w:r w:rsidR="006724B1">
        <w:rPr>
          <w:rFonts w:ascii="Times New Roman" w:hAnsi="Times New Roman" w:cs="Times New Roman"/>
          <w:sz w:val="28"/>
          <w:szCs w:val="28"/>
        </w:rPr>
        <w:t>6</w:t>
      </w:r>
      <w:r w:rsidRPr="00B81099">
        <w:rPr>
          <w:rFonts w:ascii="Times New Roman" w:hAnsi="Times New Roman" w:cs="Times New Roman"/>
          <w:sz w:val="28"/>
          <w:szCs w:val="28"/>
        </w:rPr>
        <w:t>-201</w:t>
      </w:r>
      <w:r w:rsidR="006724B1">
        <w:rPr>
          <w:rFonts w:ascii="Times New Roman" w:hAnsi="Times New Roman" w:cs="Times New Roman"/>
          <w:sz w:val="28"/>
          <w:szCs w:val="28"/>
        </w:rPr>
        <w:t>7</w:t>
      </w:r>
      <w:r w:rsidRPr="00B81099">
        <w:rPr>
          <w:rFonts w:ascii="Times New Roman" w:hAnsi="Times New Roman" w:cs="Times New Roman"/>
          <w:sz w:val="28"/>
          <w:szCs w:val="28"/>
        </w:rPr>
        <w:t xml:space="preserve"> учебном году составила </w:t>
      </w:r>
      <w:r w:rsidR="00E34E08">
        <w:rPr>
          <w:rFonts w:ascii="Times New Roman" w:hAnsi="Times New Roman" w:cs="Times New Roman"/>
          <w:sz w:val="28"/>
          <w:szCs w:val="28"/>
        </w:rPr>
        <w:t>100</w:t>
      </w:r>
      <w:r w:rsidRPr="00B81099">
        <w:rPr>
          <w:rFonts w:ascii="Times New Roman" w:hAnsi="Times New Roman" w:cs="Times New Roman"/>
          <w:sz w:val="28"/>
          <w:szCs w:val="28"/>
        </w:rPr>
        <w:t xml:space="preserve"> % (АППГ </w:t>
      </w:r>
      <w:r w:rsidR="00E34E08">
        <w:rPr>
          <w:rFonts w:ascii="Times New Roman" w:hAnsi="Times New Roman" w:cs="Times New Roman"/>
          <w:sz w:val="28"/>
          <w:szCs w:val="28"/>
        </w:rPr>
        <w:t>–</w:t>
      </w:r>
      <w:r w:rsidRPr="00B81099">
        <w:rPr>
          <w:rFonts w:ascii="Times New Roman" w:hAnsi="Times New Roman" w:cs="Times New Roman"/>
          <w:sz w:val="28"/>
          <w:szCs w:val="28"/>
        </w:rPr>
        <w:t xml:space="preserve"> </w:t>
      </w:r>
      <w:r w:rsidR="006724B1">
        <w:rPr>
          <w:rFonts w:ascii="Times New Roman" w:hAnsi="Times New Roman" w:cs="Times New Roman"/>
          <w:sz w:val="28"/>
          <w:szCs w:val="28"/>
        </w:rPr>
        <w:t>100</w:t>
      </w:r>
      <w:r w:rsidR="00E34E08">
        <w:rPr>
          <w:rFonts w:ascii="Times New Roman" w:hAnsi="Times New Roman" w:cs="Times New Roman"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4E1737" w:rsidRPr="00F7755B" w:rsidRDefault="004E1737" w:rsidP="00F7755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СРАВНИТЕЛЬНЫЙ АНАЛИЗ</w:t>
      </w:r>
    </w:p>
    <w:p w:rsidR="00B81099" w:rsidRPr="00F7755B" w:rsidRDefault="00B81099" w:rsidP="00F7755B">
      <w:pPr>
        <w:spacing w:after="0"/>
        <w:ind w:right="141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75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</w:t>
      </w:r>
      <w:r w:rsidR="004E1737" w:rsidRPr="00F775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ОВ</w:t>
      </w:r>
      <w:r w:rsidRPr="00F775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СДАЧИ КОНТРОЛЬНО-ПЕРЕВОДНЫХ НОРМАТИВОВ</w:t>
      </w:r>
    </w:p>
    <w:p w:rsidR="00B81099" w:rsidRPr="00F7755B" w:rsidRDefault="00B81099" w:rsidP="00F7755B">
      <w:pPr>
        <w:spacing w:after="0"/>
        <w:ind w:right="141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75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 </w:t>
      </w:r>
      <w:r w:rsidR="00B2203D" w:rsidRPr="00F775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2015-2016</w:t>
      </w:r>
      <w:r w:rsidR="00F7755B" w:rsidRPr="00F775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2016-2017</w:t>
      </w:r>
      <w:r w:rsidRPr="00F775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учебные годы</w:t>
      </w:r>
    </w:p>
    <w:p w:rsidR="00B81099" w:rsidRPr="00B81099" w:rsidRDefault="00B81099" w:rsidP="00F7755B">
      <w:pPr>
        <w:spacing w:after="0"/>
        <w:ind w:right="141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755B" w:rsidRP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t>Общий уровень подготовленности обучающихся МБУ ДО «ДЮСШ» п. Архара  отделения «Волейбол»</w:t>
      </w:r>
    </w:p>
    <w:p w:rsidR="00F7755B" w:rsidRP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F775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05C356" wp14:editId="26236EC5">
            <wp:extent cx="6677025" cy="2933700"/>
            <wp:effectExtent l="0" t="0" r="0" b="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755B" w:rsidRP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F7755B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029"/>
        <w:gridCol w:w="741"/>
        <w:gridCol w:w="1029"/>
        <w:gridCol w:w="790"/>
        <w:gridCol w:w="1136"/>
        <w:gridCol w:w="859"/>
        <w:gridCol w:w="1018"/>
        <w:gridCol w:w="791"/>
      </w:tblGrid>
      <w:tr w:rsidR="00F7755B" w:rsidRPr="00F7755B" w:rsidTr="00717DE1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78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49" w:type="dxa"/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2017</w:t>
            </w:r>
          </w:p>
        </w:tc>
      </w:tr>
      <w:tr w:rsidR="00F7755B" w:rsidRPr="00F7755B" w:rsidTr="00717DE1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подготовленности </w:t>
            </w:r>
            <w:proofErr w:type="gramStart"/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3,25 балла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178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949" w:type="dxa"/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708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3,14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709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3,65 балла</w:t>
            </w:r>
          </w:p>
        </w:tc>
      </w:tr>
    </w:tbl>
    <w:p w:rsidR="00F7755B" w:rsidRPr="00F7755B" w:rsidRDefault="00F7755B" w:rsidP="00F775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уровень подготовленности за 4 года по данным контрольных нормативов, отмечена положительная динамика  в уровне подготовленности обучающихся Спад в сентябре 2016 г. связан с тем, что тестирование проходили обучающиеся НПГ, которые имеют еще слабую физическую подготовку (группа тренера-преподавателя Иванова А.Ю.).  По сравнению с предыдущим годом,  на данный период  повышение в среднем по отделению составляет на 0,32 балла. Основной контингент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– дети среднего школьного возраста. Навыки технической подготовленности проявляются в основном на этапах учебно-тренировочной подготовки у учащихся 14-17 лет. </w:t>
      </w:r>
    </w:p>
    <w:p w:rsidR="00F7755B" w:rsidRPr="00F7755B" w:rsidRDefault="00F7755B" w:rsidP="00F7755B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В основном по отделению наблюдается стабильность в динамике  общей подготовленности учащихся. </w:t>
      </w:r>
    </w:p>
    <w:p w:rsidR="00F7755B" w:rsidRPr="00F7755B" w:rsidRDefault="00F7755B" w:rsidP="00F7755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В  сентябре 2016 года было протестировано  26 обучающихся отделения «Волейбол». В мае  2017 года было протестировано 81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55B" w:rsidRPr="00F7755B" w:rsidRDefault="00F7755B" w:rsidP="00F7755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 КПН успешно справились  72 человека, что составляет 97% от общего числа обучающихся на отделении «Волейбол», не справились с испытаниями 7 человек группы УТ (тренер-преподаватель Чуйко И.В.) и 2 </w:t>
      </w:r>
      <w:r w:rsidRPr="00F775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человека группы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(тренер-преподаватель Юдина А.Л.). 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Низкие показатели физической подготовленности у обучающихся связаны с  недостаточным  развитием физических качеств.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Три человека не приняли участие в сдаче контрольных испытаний по причине болезни (группа НП тренер-преподаватель Иванов А.Ю.) Обучающимся, не сдавшим нормативы в мае 2017 года предложено сдать нормативы в сентябре 2017 года.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F7755B" w:rsidRPr="00F7755B" w:rsidRDefault="00F7755B" w:rsidP="00F7755B">
      <w:pPr>
        <w:numPr>
          <w:ilvl w:val="0"/>
          <w:numId w:val="40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Тренерам – преподавателям:</w:t>
      </w:r>
    </w:p>
    <w:p w:rsidR="00F7755B" w:rsidRPr="00F7755B" w:rsidRDefault="00F7755B" w:rsidP="00F7755B">
      <w:pPr>
        <w:numPr>
          <w:ilvl w:val="1"/>
          <w:numId w:val="40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1.1. Акцентировать внимание на повышение уровня  физической и технической  подготовленности.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1.2. Пересмотреть поурочно-тематическое планирование на 2017-2018 учебный год с учетом  результатов КПН в части физической и технической подготовки.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1.3. Подобрать упражнения для обучения техническим приемам   в нападении  и  защите.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1.4. Посетить тренерские семинары.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1.5. Участвовать в соревнованиях районного  и областного масштабов.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2. Методисту </w:t>
      </w:r>
      <w:proofErr w:type="spellStart"/>
      <w:r w:rsidRPr="00F7755B">
        <w:rPr>
          <w:rFonts w:ascii="Times New Roman" w:eastAsia="Times New Roman" w:hAnsi="Times New Roman" w:cs="Times New Roman"/>
          <w:sz w:val="28"/>
          <w:szCs w:val="28"/>
        </w:rPr>
        <w:t>Бригарной</w:t>
      </w:r>
      <w:proofErr w:type="spell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2.1. Усилить методическую работу среди тренеров.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2.2. Провести методические семинары 1 раз в квартал.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2.3. Провести методическую работу по составлению рабочих планов на учебный год с каждым тренером в отдельности.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2.4. Провести семинары по обмену опытом между тренерами отделения.</w:t>
      </w:r>
    </w:p>
    <w:p w:rsidR="00F7755B" w:rsidRDefault="00F7755B" w:rsidP="00F7755B">
      <w:pPr>
        <w:spacing w:after="0" w:line="240" w:lineRule="auto"/>
        <w:ind w:right="14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5B" w:rsidRDefault="00F7755B" w:rsidP="00F7755B">
      <w:pPr>
        <w:spacing w:after="0" w:line="240" w:lineRule="auto"/>
        <w:ind w:right="14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Общий уровень подготовленности </w:t>
      </w:r>
      <w:proofErr w:type="gramStart"/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t xml:space="preserve"> МБУ ДО «ДЮСШ» п. Архара  отделения «Настольный теннис»</w:t>
      </w:r>
    </w:p>
    <w:p w:rsidR="00F7755B" w:rsidRP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F775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BF9526" wp14:editId="53C9C8BE">
            <wp:extent cx="6743700" cy="29337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F7755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F7755B" w:rsidRP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1078"/>
        <w:gridCol w:w="1119"/>
        <w:gridCol w:w="825"/>
        <w:gridCol w:w="1089"/>
        <w:gridCol w:w="850"/>
        <w:gridCol w:w="1134"/>
        <w:gridCol w:w="851"/>
      </w:tblGrid>
      <w:tr w:rsidR="00F7755B" w:rsidRPr="00F7755B" w:rsidTr="00717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89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2017</w:t>
            </w:r>
          </w:p>
        </w:tc>
      </w:tr>
      <w:tr w:rsidR="00F7755B" w:rsidRPr="00F7755B" w:rsidTr="00717D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подготовленности </w:t>
            </w:r>
            <w:proofErr w:type="gramStart"/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4,02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4,06 балла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089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F7755B" w:rsidRPr="00F7755B" w:rsidRDefault="00F7755B" w:rsidP="00F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4,92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134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5,0 баллов</w:t>
            </w:r>
          </w:p>
        </w:tc>
        <w:tc>
          <w:tcPr>
            <w:tcW w:w="851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4,85 балла</w:t>
            </w:r>
          </w:p>
        </w:tc>
      </w:tr>
    </w:tbl>
    <w:p w:rsidR="00F7755B" w:rsidRPr="00F7755B" w:rsidRDefault="00F7755B" w:rsidP="00F7755B">
      <w:pPr>
        <w:spacing w:after="0" w:line="36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уровень подготовленности за 4  года по данным контрольных нормативов, отмечена положительная динамика  в уровне физической и технической подготовленности обучающихся. В мае 2017 года наблюдается небольшой спад, что связано со сдачей контрольно-переводных нормативов учащимися спортивно-оздоровительной группы, уровень подготовленности которой на уровне средних показателей. Средний показатель сдачи нормативов за 2016/2017 учебный год составляет 4,92 балла, на уровне предыдущего года.  Основной контингент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 - спортивно-оздоровительная группа, где уровень технической подготовленности выше среднего. В основном за последние годы по отделению наблюдается стабильность в динамике  общей подготовленности учащихся. </w:t>
      </w:r>
    </w:p>
    <w:p w:rsidR="00F7755B" w:rsidRPr="00F7755B" w:rsidRDefault="00F7755B" w:rsidP="00F7755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   В  сентябре 2016 года было протестировано 23 обучающихся отделения «Настольный теннис» (за тот же период прошлого года – 26 учащихся). С требованиями КПН успешно справились  23 человека  – 100% от общего количества обучающихся НП и УТ групп. </w:t>
      </w:r>
    </w:p>
    <w:p w:rsidR="00F7755B" w:rsidRPr="00F7755B" w:rsidRDefault="00F7755B" w:rsidP="00F7755B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В мае 2017 года было протестировано 43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отделения «Настольный теннис» группы спортивно-оздоровительная, начальной подготовки, учебно-тренировочная. С требованиями КПН успешно справились 43 человека – 100%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отделения «Настольный теннис».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1.Тренеру – преподавателю:</w:t>
      </w:r>
    </w:p>
    <w:p w:rsidR="00F7755B" w:rsidRPr="00F7755B" w:rsidRDefault="00F7755B" w:rsidP="00F7755B">
      <w:pPr>
        <w:numPr>
          <w:ilvl w:val="1"/>
          <w:numId w:val="40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1.1. Акцентировать внимание на повышение уровня  физической подготовленности.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1.2. Пересмотреть поурочно-тематическое планирование на 2017-2018  учебный год с учетом  результатов КПН в части физической и технической подготовки.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1.3. Посетить тренерские семинары.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1.4. Участвовать в соревнованиях районного  и областного масштабов.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2. Методисту </w:t>
      </w:r>
      <w:proofErr w:type="spellStart"/>
      <w:r w:rsidRPr="00F7755B">
        <w:rPr>
          <w:rFonts w:ascii="Times New Roman" w:eastAsia="Times New Roman" w:hAnsi="Times New Roman" w:cs="Times New Roman"/>
          <w:sz w:val="28"/>
          <w:szCs w:val="28"/>
        </w:rPr>
        <w:t>Бригарной</w:t>
      </w:r>
      <w:proofErr w:type="spell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С.С.: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2.1. Провести методическую работу по составлению календарно-тематического планирования на учебный год.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2.2. Провести методические семинары 1 раз в квартал.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2.3. Провести методическую работу по составлению рабочих планов на учебный год.</w:t>
      </w:r>
    </w:p>
    <w:p w:rsid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Общий уровень подготовленности обучающихся МБУ ДО «ДЮСШ» п. Архара  отделения «Футбол»</w:t>
      </w:r>
    </w:p>
    <w:p w:rsidR="00F7755B" w:rsidRP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F775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FEFC4A" wp14:editId="4A218736">
            <wp:extent cx="6581775" cy="2933700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755B" w:rsidRP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90"/>
        <w:gridCol w:w="796"/>
        <w:gridCol w:w="990"/>
        <w:gridCol w:w="726"/>
        <w:gridCol w:w="1138"/>
        <w:gridCol w:w="823"/>
        <w:gridCol w:w="1018"/>
        <w:gridCol w:w="1056"/>
      </w:tblGrid>
      <w:tr w:rsidR="00F7755B" w:rsidRPr="00F7755B" w:rsidTr="00717DE1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8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23" w:type="dxa"/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18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56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2017</w:t>
            </w:r>
          </w:p>
        </w:tc>
      </w:tr>
      <w:tr w:rsidR="00F7755B" w:rsidRPr="00F7755B" w:rsidTr="00717DE1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подготовленности </w:t>
            </w:r>
            <w:proofErr w:type="gramStart"/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4,68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4,71 балла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3,75 балла</w:t>
            </w:r>
          </w:p>
        </w:tc>
        <w:tc>
          <w:tcPr>
            <w:tcW w:w="1138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823" w:type="dxa"/>
          </w:tcPr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3,75 балла</w:t>
            </w:r>
          </w:p>
        </w:tc>
        <w:tc>
          <w:tcPr>
            <w:tcW w:w="1018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056" w:type="dxa"/>
            <w:shd w:val="clear" w:color="auto" w:fill="auto"/>
          </w:tcPr>
          <w:p w:rsidR="00F7755B" w:rsidRPr="00F7755B" w:rsidRDefault="00F7755B" w:rsidP="00F7755B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F7755B" w:rsidRPr="00F7755B" w:rsidRDefault="00F7755B" w:rsidP="00F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F7755B" w:rsidRPr="00F7755B" w:rsidRDefault="00F7755B" w:rsidP="00F7755B">
      <w:pPr>
        <w:spacing w:after="0" w:line="36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уровень подготовленности за 4  года по данным контрольных нормативов, отмечена положительная </w:t>
      </w:r>
      <w:r w:rsidRPr="00F7755B">
        <w:rPr>
          <w:rFonts w:ascii="Times New Roman" w:eastAsia="Times New Roman" w:hAnsi="Times New Roman" w:cs="Times New Roman"/>
          <w:i/>
          <w:sz w:val="28"/>
          <w:szCs w:val="28"/>
        </w:rPr>
        <w:t xml:space="preserve">динамика подготовленности обучающихся отделения футбол. </w:t>
      </w: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В конце 2016-2017 учебного года наблюдается повышение уровня подготовленности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 по отделению в среднем на 0,3 балла по сравнению с осенним периодом этого учебного года. Это связано с тем, что в мае 2017 года  КПН сдавали обучающиеся спортивно-оздоровительной группы, у которых уровень физической и технической подготовленности на уровне  среднего.  В основном по отделению наблюдается стабильность в динамике  общей подготовленности учащихся. </w:t>
      </w:r>
    </w:p>
    <w:p w:rsidR="00F7755B" w:rsidRPr="00F7755B" w:rsidRDefault="00F7755B" w:rsidP="00F7755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   В  сентябре 2016 года было протестировано  44 обучающихся отделения «Футбол». </w:t>
      </w:r>
    </w:p>
    <w:p w:rsidR="00F7755B" w:rsidRPr="00F7755B" w:rsidRDefault="00F7755B" w:rsidP="00F7755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С требованиями КПН успешно справились  43  человека  – 99% от общего количества учащихся.</w:t>
      </w:r>
    </w:p>
    <w:p w:rsidR="00F7755B" w:rsidRPr="00F7755B" w:rsidRDefault="00F7755B" w:rsidP="00F7755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Не сдал КПН – 1 учащийся – 1% от общего количества  по причине болезни.</w:t>
      </w:r>
    </w:p>
    <w:p w:rsidR="00F7755B" w:rsidRPr="00F7755B" w:rsidRDefault="00F7755B" w:rsidP="00F7755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Учащемуся  было предложено пройти подготовку  до окончания учебного периода  и  в мае 2017г.  пройти тестирование.</w:t>
      </w:r>
    </w:p>
    <w:p w:rsidR="00F7755B" w:rsidRPr="00F7755B" w:rsidRDefault="00F7755B" w:rsidP="00F7755B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ab/>
        <w:t xml:space="preserve">В мае 2017 года было протестировано 68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. С требованиями КПН успешно справились 68 человек – 100% от общего количества сдававших. 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1.Тренеру – преподавателю:</w:t>
      </w:r>
    </w:p>
    <w:p w:rsidR="00F7755B" w:rsidRPr="00F7755B" w:rsidRDefault="00F7755B" w:rsidP="00F7755B">
      <w:pPr>
        <w:numPr>
          <w:ilvl w:val="1"/>
          <w:numId w:val="40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lastRenderedPageBreak/>
        <w:t>1.1. Акцентировать внимание на повышение уровня  физической и технической  подготовленности.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1.2. Пересмотреть и изменить поурочно-тематическое планирование на 2017-2018 учебный год с учетом  результатов КПН в части физической и технической подготовки группы 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1.3. Подобрать упражнения для обучения технических приемов   в нападении  и  защите.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1.4. Посетить тренерские семинары.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1.5. Участвовать в соревнованиях районного  и областного масштабов.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2. Методисту </w:t>
      </w:r>
      <w:proofErr w:type="spellStart"/>
      <w:r w:rsidRPr="00F7755B">
        <w:rPr>
          <w:rFonts w:ascii="Times New Roman" w:eastAsia="Times New Roman" w:hAnsi="Times New Roman" w:cs="Times New Roman"/>
          <w:sz w:val="28"/>
          <w:szCs w:val="28"/>
        </w:rPr>
        <w:t>Бригарной</w:t>
      </w:r>
      <w:proofErr w:type="spell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С.С.: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2.1. Усилить методическую работу.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2.2. Провести методические семинары 1 раз в квартал.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2.3. Провести с  тренером методическую работу по составлению рабочих планов на учебный год.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Общий уровень подготовленности </w:t>
      </w:r>
      <w:proofErr w:type="gramStart"/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t xml:space="preserve"> МБУ ДО «ДЮСШ» п. Архара  отделения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Лыжные гонки</w:t>
      </w:r>
      <w:r w:rsidRPr="00F7755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7755B" w:rsidRPr="00F7755B" w:rsidRDefault="00F7755B" w:rsidP="00F7755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55B" w:rsidRPr="00F7755B" w:rsidRDefault="00F7755B" w:rsidP="00F7755B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Тренеры-преподаватели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отделения «Лыжные гонки» </w:t>
      </w:r>
      <w:proofErr w:type="spellStart"/>
      <w:r w:rsidRPr="00F7755B">
        <w:rPr>
          <w:rFonts w:ascii="Times New Roman" w:eastAsia="Times New Roman" w:hAnsi="Times New Roman" w:cs="Times New Roman"/>
          <w:sz w:val="28"/>
          <w:szCs w:val="28"/>
        </w:rPr>
        <w:t>Таскаев</w:t>
      </w:r>
      <w:proofErr w:type="spell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Г.В., Ананьев В.П., Бондарев Н.А. приемку контрольно-переводных нормативов в своих группах не проводили в 2015-2016 учебном году.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данных об уровне подготовленности обучающихся в группах ОФП и УТ этих тренеров-преподавателей. Все обучающиеся 2 групп тренера-преподавателя </w:t>
      </w:r>
      <w:proofErr w:type="spellStart"/>
      <w:r w:rsidRPr="00F7755B">
        <w:rPr>
          <w:rFonts w:ascii="Times New Roman" w:eastAsia="Times New Roman" w:hAnsi="Times New Roman" w:cs="Times New Roman"/>
          <w:sz w:val="28"/>
          <w:szCs w:val="28"/>
        </w:rPr>
        <w:t>Таскаева</w:t>
      </w:r>
      <w:proofErr w:type="spell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Г.В. и 2 групп тренера-преподавателя  Бондарева Н.А. оставлены на повторное обучение:  в группах ОФП –49 обучающихся, в группе УТ – 12 обучающихся. Анализируя журналы учета групповых занятий этих педагогов можно видеть, что  у обучающихся наблюдаются массовые пропуски занятий, постоянная смена состава учебных групп. На основании чего объем тренировочной работы в часах у основной массы обучающихся не выполнен.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1.Тренерам – преподавателям:</w:t>
      </w:r>
    </w:p>
    <w:p w:rsidR="00F7755B" w:rsidRPr="00F7755B" w:rsidRDefault="00F7755B" w:rsidP="00F7755B">
      <w:pPr>
        <w:numPr>
          <w:ilvl w:val="1"/>
          <w:numId w:val="40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1.1. Акцентировать внимание на повышение уровня  физической и технической  подготовленности.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1.2. Пересмотреть и изменить поурочно-тематическое планирование на 2017-2018  учебный год</w:t>
      </w:r>
      <w:proofErr w:type="gramStart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включить обязательную приемку КН и  КПН в части физической и технической подготовки групп СО.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1.3. Сохранять количес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755B">
        <w:rPr>
          <w:rFonts w:ascii="Times New Roman" w:eastAsia="Times New Roman" w:hAnsi="Times New Roman" w:cs="Times New Roman"/>
          <w:sz w:val="28"/>
          <w:szCs w:val="28"/>
        </w:rPr>
        <w:t>венный состав учебных групп и контингент обучающихся.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1.4. Посетить тренерские семинары.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1.5. Участвовать в соревнованиях районного  и областного масштабов.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2. Методисту </w:t>
      </w:r>
      <w:proofErr w:type="spellStart"/>
      <w:r w:rsidRPr="00F7755B">
        <w:rPr>
          <w:rFonts w:ascii="Times New Roman" w:eastAsia="Times New Roman" w:hAnsi="Times New Roman" w:cs="Times New Roman"/>
          <w:sz w:val="28"/>
          <w:szCs w:val="28"/>
        </w:rPr>
        <w:t>Бригарной</w:t>
      </w:r>
      <w:proofErr w:type="spellEnd"/>
      <w:r w:rsidRPr="00F7755B">
        <w:rPr>
          <w:rFonts w:ascii="Times New Roman" w:eastAsia="Times New Roman" w:hAnsi="Times New Roman" w:cs="Times New Roman"/>
          <w:sz w:val="28"/>
          <w:szCs w:val="28"/>
        </w:rPr>
        <w:t xml:space="preserve"> С.С.: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2.1. Усилить методическую работу.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2.2. Провести методические семинары 1 раз в квартал.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t>2.3. Провести с  тренерами методическую работу по составлению рабочих и календарно-тематических  планов на учебный год.</w:t>
      </w:r>
    </w:p>
    <w:p w:rsidR="00F7755B" w:rsidRPr="00F7755B" w:rsidRDefault="00F7755B" w:rsidP="00F7755B">
      <w:pPr>
        <w:spacing w:after="0" w:line="240" w:lineRule="auto"/>
        <w:ind w:left="360" w:right="-185"/>
        <w:rPr>
          <w:rFonts w:ascii="Times New Roman" w:eastAsia="Times New Roman" w:hAnsi="Times New Roman" w:cs="Times New Roman"/>
          <w:sz w:val="28"/>
          <w:szCs w:val="28"/>
        </w:rPr>
      </w:pPr>
      <w:r w:rsidRPr="00F7755B">
        <w:rPr>
          <w:rFonts w:ascii="Times New Roman" w:eastAsia="Times New Roman" w:hAnsi="Times New Roman" w:cs="Times New Roman"/>
          <w:sz w:val="28"/>
          <w:szCs w:val="28"/>
        </w:rPr>
        <w:lastRenderedPageBreak/>
        <w:t>3. Тренерам-преподавателям по лыжным гонкам и методистам составить общеразвивающую и предпрофессиональную программы по Лыжным гонкам.</w:t>
      </w:r>
    </w:p>
    <w:p w:rsidR="00F7755B" w:rsidRPr="00F7755B" w:rsidRDefault="00F7755B" w:rsidP="00F7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AFF" w:rsidRPr="00E27AFF" w:rsidRDefault="00E27AFF" w:rsidP="00E27A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E27AFF">
      <w:pPr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099">
        <w:rPr>
          <w:rFonts w:ascii="Times New Roman" w:eastAsia="Times New Roman" w:hAnsi="Times New Roman" w:cs="Times New Roman"/>
          <w:b/>
          <w:sz w:val="28"/>
          <w:szCs w:val="28"/>
        </w:rPr>
        <w:t>Подготовка разрядников</w:t>
      </w:r>
    </w:p>
    <w:p w:rsidR="00B81099" w:rsidRPr="00B81099" w:rsidRDefault="00B81099" w:rsidP="00B810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9">
        <w:rPr>
          <w:rFonts w:ascii="Times New Roman" w:eastAsia="Times New Roman" w:hAnsi="Times New Roman" w:cs="Times New Roman"/>
          <w:sz w:val="28"/>
          <w:szCs w:val="28"/>
        </w:rPr>
        <w:t>Подготовка разрядников является неотъемлемой частью учебно-тренировочного процесса тренерско-преподавательского состава.</w:t>
      </w:r>
    </w:p>
    <w:p w:rsidR="00B81099" w:rsidRPr="00B81099" w:rsidRDefault="00B81099" w:rsidP="00B810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099">
        <w:rPr>
          <w:rFonts w:ascii="Times New Roman" w:eastAsia="Times New Roman" w:hAnsi="Times New Roman" w:cs="Times New Roman"/>
          <w:sz w:val="28"/>
          <w:szCs w:val="28"/>
        </w:rPr>
        <w:t>Динамика подготовки разрядников показана в таблице, а также отражена в книге приказов по присвоению спортивных результатов.</w:t>
      </w:r>
    </w:p>
    <w:tbl>
      <w:tblPr>
        <w:tblStyle w:val="2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2127"/>
        <w:gridCol w:w="2104"/>
        <w:gridCol w:w="1723"/>
      </w:tblGrid>
      <w:tr w:rsidR="00717DE1" w:rsidRPr="00B81099" w:rsidTr="0054684E">
        <w:tc>
          <w:tcPr>
            <w:tcW w:w="1276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1099">
              <w:rPr>
                <w:rFonts w:ascii="Times New Roman" w:hAnsi="Times New Roman"/>
                <w:sz w:val="28"/>
                <w:szCs w:val="28"/>
              </w:rPr>
              <w:t>Разряд-</w:t>
            </w:r>
            <w:proofErr w:type="spellStart"/>
            <w:r w:rsidRPr="00B81099">
              <w:rPr>
                <w:rFonts w:ascii="Times New Roman" w:hAnsi="Times New Roman"/>
                <w:sz w:val="28"/>
                <w:szCs w:val="28"/>
              </w:rPr>
              <w:t>ники</w:t>
            </w:r>
            <w:proofErr w:type="spellEnd"/>
            <w:proofErr w:type="gramEnd"/>
            <w:r w:rsidRPr="00B81099"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присвоено</w:t>
            </w:r>
          </w:p>
        </w:tc>
        <w:tc>
          <w:tcPr>
            <w:tcW w:w="2127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подтверждено</w:t>
            </w:r>
          </w:p>
        </w:tc>
        <w:tc>
          <w:tcPr>
            <w:tcW w:w="2104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201</w:t>
            </w:r>
            <w:r w:rsidR="00054387">
              <w:rPr>
                <w:rFonts w:ascii="Times New Roman" w:hAnsi="Times New Roman"/>
                <w:sz w:val="28"/>
                <w:szCs w:val="28"/>
              </w:rPr>
              <w:t>6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-201</w:t>
            </w:r>
            <w:r w:rsidR="0005438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присвоено</w:t>
            </w:r>
          </w:p>
        </w:tc>
        <w:tc>
          <w:tcPr>
            <w:tcW w:w="1723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201</w:t>
            </w:r>
            <w:r w:rsidR="00054387">
              <w:rPr>
                <w:rFonts w:ascii="Times New Roman" w:hAnsi="Times New Roman"/>
                <w:sz w:val="28"/>
                <w:szCs w:val="28"/>
              </w:rPr>
              <w:t>6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-201</w:t>
            </w:r>
            <w:r w:rsidR="0005438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подтверждено</w:t>
            </w:r>
          </w:p>
        </w:tc>
      </w:tr>
      <w:tr w:rsidR="00717DE1" w:rsidRPr="00B81099" w:rsidTr="0054684E">
        <w:trPr>
          <w:trHeight w:val="557"/>
        </w:trPr>
        <w:tc>
          <w:tcPr>
            <w:tcW w:w="1276" w:type="dxa"/>
          </w:tcPr>
          <w:p w:rsidR="00717DE1" w:rsidRPr="00B81099" w:rsidRDefault="00717DE1" w:rsidP="00B81099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B81099">
              <w:rPr>
                <w:rFonts w:ascii="Times New Roman" w:hAnsi="Times New Roman"/>
                <w:sz w:val="28"/>
                <w:szCs w:val="28"/>
              </w:rPr>
              <w:t>тен-нис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E1" w:rsidRPr="00B81099" w:rsidRDefault="00717DE1" w:rsidP="00B81099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4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17DE1" w:rsidRPr="00717DE1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юношеский - 7</w:t>
            </w:r>
          </w:p>
        </w:tc>
        <w:tc>
          <w:tcPr>
            <w:tcW w:w="1723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E1" w:rsidRPr="00B81099" w:rsidTr="0054684E">
        <w:trPr>
          <w:trHeight w:val="976"/>
        </w:trPr>
        <w:tc>
          <w:tcPr>
            <w:tcW w:w="1276" w:type="dxa"/>
          </w:tcPr>
          <w:p w:rsidR="00717DE1" w:rsidRPr="00B81099" w:rsidRDefault="00717DE1" w:rsidP="00B81099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1099">
              <w:rPr>
                <w:rFonts w:ascii="Times New Roman" w:hAnsi="Times New Roman"/>
                <w:sz w:val="28"/>
                <w:szCs w:val="28"/>
              </w:rPr>
              <w:t>Волей-бол</w:t>
            </w:r>
            <w:proofErr w:type="gramEnd"/>
          </w:p>
          <w:p w:rsidR="00717DE1" w:rsidRPr="00B81099" w:rsidRDefault="00717DE1" w:rsidP="00B81099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7DE1" w:rsidRPr="00B81099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7DE1" w:rsidRPr="00B81099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1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17DE1" w:rsidRPr="00B81099" w:rsidRDefault="00717DE1" w:rsidP="00B81099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7DE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17DE1">
              <w:rPr>
                <w:rFonts w:ascii="Times New Roman" w:hAnsi="Times New Roman"/>
                <w:sz w:val="28"/>
                <w:szCs w:val="28"/>
              </w:rPr>
              <w:t xml:space="preserve"> спортивный – 1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7DE1" w:rsidRPr="00B81099" w:rsidRDefault="00717DE1" w:rsidP="00717DE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E1" w:rsidRPr="00B81099" w:rsidTr="0054684E">
        <w:trPr>
          <w:trHeight w:val="922"/>
        </w:trPr>
        <w:tc>
          <w:tcPr>
            <w:tcW w:w="1276" w:type="dxa"/>
          </w:tcPr>
          <w:p w:rsidR="00717DE1" w:rsidRPr="00B81099" w:rsidRDefault="00717DE1" w:rsidP="00B81099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lastRenderedPageBreak/>
              <w:t>Футбол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E1" w:rsidRPr="00B81099" w:rsidRDefault="00717DE1" w:rsidP="00B81099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7DE1" w:rsidRPr="00B81099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17DE1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E1" w:rsidRPr="00B81099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35</w:t>
            </w:r>
          </w:p>
        </w:tc>
        <w:tc>
          <w:tcPr>
            <w:tcW w:w="2104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7DE1" w:rsidRPr="00B81099" w:rsidRDefault="00717DE1" w:rsidP="00B81099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7DE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17DE1">
              <w:rPr>
                <w:rFonts w:ascii="Times New Roman" w:hAnsi="Times New Roman"/>
                <w:sz w:val="28"/>
                <w:szCs w:val="28"/>
              </w:rPr>
              <w:t xml:space="preserve"> спортивный – 1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17DE1" w:rsidRDefault="00717DE1" w:rsidP="00D66E84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E1" w:rsidRPr="00B81099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30</w:t>
            </w:r>
          </w:p>
        </w:tc>
      </w:tr>
      <w:tr w:rsidR="00717DE1" w:rsidRPr="00B81099" w:rsidTr="0054684E">
        <w:trPr>
          <w:trHeight w:val="922"/>
        </w:trPr>
        <w:tc>
          <w:tcPr>
            <w:tcW w:w="1276" w:type="dxa"/>
          </w:tcPr>
          <w:p w:rsidR="00717DE1" w:rsidRPr="00B81099" w:rsidRDefault="00717DE1" w:rsidP="00F106F4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2126" w:type="dxa"/>
          </w:tcPr>
          <w:p w:rsidR="00717DE1" w:rsidRDefault="00717DE1" w:rsidP="0071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E1" w:rsidRDefault="00717DE1" w:rsidP="0071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17DE1" w:rsidRDefault="00717DE1" w:rsidP="0071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спортивный – 1</w:t>
            </w:r>
          </w:p>
          <w:p w:rsidR="00717DE1" w:rsidRDefault="00717DE1" w:rsidP="0071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спортивный – 3</w:t>
            </w:r>
          </w:p>
          <w:p w:rsidR="00717DE1" w:rsidRDefault="00717DE1" w:rsidP="0071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юношеский – 4</w:t>
            </w:r>
          </w:p>
          <w:p w:rsidR="00717DE1" w:rsidRDefault="00717DE1" w:rsidP="0071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юношеский – 9</w:t>
            </w:r>
          </w:p>
          <w:p w:rsidR="00717DE1" w:rsidRPr="00B81099" w:rsidRDefault="00717DE1" w:rsidP="0071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юношеский – 1 </w:t>
            </w:r>
          </w:p>
        </w:tc>
        <w:tc>
          <w:tcPr>
            <w:tcW w:w="2127" w:type="dxa"/>
          </w:tcPr>
          <w:p w:rsidR="00717DE1" w:rsidRPr="00B81099" w:rsidRDefault="00717DE1" w:rsidP="00717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17DE1" w:rsidRPr="00B81099" w:rsidRDefault="00717DE1" w:rsidP="00B810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17DE1" w:rsidRPr="00B81099" w:rsidRDefault="00717DE1" w:rsidP="00B810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E1" w:rsidRPr="00B81099" w:rsidTr="0054684E">
        <w:trPr>
          <w:trHeight w:val="1153"/>
        </w:trPr>
        <w:tc>
          <w:tcPr>
            <w:tcW w:w="1276" w:type="dxa"/>
          </w:tcPr>
          <w:p w:rsidR="00717DE1" w:rsidRPr="00B81099" w:rsidRDefault="00717DE1" w:rsidP="00B81099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28,5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717DE1" w:rsidRPr="001D2295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спортивный - 1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717DE1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</w:p>
          <w:p w:rsidR="00717DE1" w:rsidRPr="00B81099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23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94 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7DE1" w:rsidRPr="00B81099" w:rsidRDefault="00717DE1" w:rsidP="00717DE1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17DE1" w:rsidRPr="00B81099" w:rsidRDefault="00717DE1" w:rsidP="00717DE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04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Pr="00B81099" w:rsidRDefault="00DD1E2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17DE1" w:rsidRPr="00B8109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20,7</w:t>
            </w:r>
            <w:r w:rsidR="00717DE1" w:rsidRPr="00B81099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 w:rsidR="00DD1E2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 w:rsidR="00DD1E2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17DE1" w:rsidRDefault="00717DE1" w:rsidP="00B81099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</w:p>
          <w:p w:rsidR="00717DE1" w:rsidRPr="00B81099" w:rsidRDefault="00717DE1" w:rsidP="00B81099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D1E21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DE1" w:rsidRDefault="00DD1E2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717D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7DE1" w:rsidRPr="00B8109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39,8</w:t>
            </w:r>
            <w:r w:rsidR="00717DE1" w:rsidRPr="00B81099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DD1E21" w:rsidRPr="00B81099" w:rsidRDefault="00DD1E2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спортивный - 1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 w:rsidR="00DD1E21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717DE1" w:rsidRPr="00B81099" w:rsidRDefault="00717DE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 w:rsidR="00DD1E21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717DE1" w:rsidRPr="00B81099" w:rsidRDefault="00717DE1" w:rsidP="00B81099">
            <w:pPr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810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81099">
              <w:rPr>
                <w:rFonts w:ascii="Times New Roman" w:hAnsi="Times New Roman"/>
                <w:sz w:val="28"/>
                <w:szCs w:val="28"/>
              </w:rPr>
              <w:t xml:space="preserve"> юношеский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17DE1" w:rsidRPr="00B81099" w:rsidRDefault="00DD1E21" w:rsidP="00B810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B81099" w:rsidRPr="0054684E" w:rsidRDefault="0054684E" w:rsidP="0054684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4684E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Результативность работы тренеров-преподавателей по видам спорта в 2016-2017 учебном году представлена в таблице:</w:t>
      </w:r>
    </w:p>
    <w:p w:rsidR="0054684E" w:rsidRPr="00054424" w:rsidRDefault="0054684E" w:rsidP="00546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1948"/>
        <w:gridCol w:w="1277"/>
        <w:gridCol w:w="3405"/>
        <w:gridCol w:w="2834"/>
      </w:tblGrid>
      <w:tr w:rsidR="0054684E" w:rsidRPr="00054424" w:rsidTr="003B30F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424">
              <w:rPr>
                <w:rFonts w:ascii="Times New Roman" w:hAnsi="Times New Roman"/>
                <w:b/>
                <w:sz w:val="28"/>
                <w:szCs w:val="28"/>
              </w:rPr>
              <w:t>Тренер-преподаватель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424">
              <w:rPr>
                <w:rFonts w:ascii="Times New Roman" w:hAnsi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42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424">
              <w:rPr>
                <w:rFonts w:ascii="Times New Roman" w:hAnsi="Times New Roman"/>
                <w:b/>
                <w:sz w:val="28"/>
                <w:szCs w:val="28"/>
              </w:rPr>
              <w:t>Дата, место проведения и результат</w:t>
            </w:r>
          </w:p>
        </w:tc>
      </w:tr>
      <w:tr w:rsidR="0054684E" w:rsidRPr="00054424" w:rsidTr="003B30FA">
        <w:trPr>
          <w:trHeight w:val="898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Артёменко Василий Николаевич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Н/теннис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мини-футболу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24.12.2016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172.</w:t>
            </w:r>
          </w:p>
        </w:tc>
      </w:tr>
      <w:tr w:rsidR="0054684E" w:rsidRPr="00054424" w:rsidTr="003B30FA">
        <w:trPr>
          <w:trHeight w:val="96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Новогодний турнир по мини-футболу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04.01.2017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 м. СОШ 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Аркадьевка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172.</w:t>
            </w:r>
          </w:p>
        </w:tc>
      </w:tr>
      <w:tr w:rsidR="0054684E" w:rsidRPr="00054424" w:rsidTr="003B30FA">
        <w:trPr>
          <w:trHeight w:val="96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Турнир по мини-футболу посвящённый Дню защитника Отечества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26.02.2017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2003-2005 г.р.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«Лотос» «ДЮСШ»;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172.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2006-2009 г.р.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«ДЮСШ» п. Архара;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«Юность» п. Архара.</w:t>
            </w:r>
          </w:p>
        </w:tc>
      </w:tr>
      <w:tr w:rsidR="0054684E" w:rsidRPr="00054424" w:rsidTr="003B30FA">
        <w:trPr>
          <w:trHeight w:val="96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Первенство Амурской области по мини-футболу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16-18.03.2017 г.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Райчихинск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6 м. «ДЮСШ» п. Архара</w:t>
            </w:r>
          </w:p>
        </w:tc>
      </w:tr>
      <w:tr w:rsidR="0054684E" w:rsidRPr="00054424" w:rsidTr="003B30FA">
        <w:trPr>
          <w:trHeight w:val="96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соревнований школьников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«Президентские состязания» по мини-футболу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08.04.2017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172.</w:t>
            </w:r>
          </w:p>
        </w:tc>
      </w:tr>
      <w:tr w:rsidR="0054684E" w:rsidRPr="00054424" w:rsidTr="003B30FA">
        <w:trPr>
          <w:trHeight w:val="96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Турнир по футболу посвящённый 72 годовщине Победы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09.05.2017 г.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>-н «Юность»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«Легион»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lastRenderedPageBreak/>
              <w:t>3 м. «Юность»</w:t>
            </w:r>
          </w:p>
        </w:tc>
      </w:tr>
      <w:tr w:rsidR="0054684E" w:rsidRPr="00054424" w:rsidTr="003B30FA">
        <w:trPr>
          <w:trHeight w:val="96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Турнир по мини-футболу посвящённый памяти тренера А.И. Сафронова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21.05.2017 г.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>-н «Юность»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 м. Милан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Лестер</w:t>
            </w:r>
            <w:proofErr w:type="spellEnd"/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Реал</w:t>
            </w:r>
          </w:p>
        </w:tc>
      </w:tr>
      <w:tr w:rsidR="0054684E" w:rsidRPr="00054424" w:rsidTr="003B30FA">
        <w:trPr>
          <w:trHeight w:val="510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Турнир по футболу памяти В.Н.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Хатаева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28.05.2017 г. п. Прогресс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«ДЮСШ» п. Архара</w:t>
            </w:r>
          </w:p>
        </w:tc>
      </w:tr>
      <w:tr w:rsidR="0054684E" w:rsidRPr="00054424" w:rsidTr="003B30FA">
        <w:trPr>
          <w:trHeight w:val="1084"/>
        </w:trPr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Пасенков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Н/теннис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Открытое первенство «ДЮСШ» п. Архара по настольному теннису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21.10.2016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2003 г.р. и старше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Юноши:                   Девушки: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Сачек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       Игнатович П.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Марванов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Бабыкина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84E" w:rsidRPr="00054424" w:rsidTr="003B30FA">
        <w:trPr>
          <w:trHeight w:val="1204"/>
        </w:trPr>
        <w:tc>
          <w:tcPr>
            <w:tcW w:w="19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Пульков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Б.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2004 г.р. и младше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 м. Смирнов К.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Дзигора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Декало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Б.  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Касенкова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Попов А.         Якушенко П.</w:t>
            </w:r>
          </w:p>
        </w:tc>
      </w:tr>
      <w:tr w:rsidR="0054684E" w:rsidRPr="00054424" w:rsidTr="003B30FA">
        <w:trPr>
          <w:trHeight w:val="1204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Открытое первенство «ДЮСШ» п. Архара по настольному теннису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25.11.2016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2003 г.р. и старше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Юноши:                   Девушки: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Сачек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Марванов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Игнатович П.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Чеушев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М..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2004 г.р. и младше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Убинин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В. 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Касенкова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lastRenderedPageBreak/>
              <w:t>2 м. Смирнов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Дзигора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Декало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Б.  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Сачевская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54684E" w:rsidRPr="00054424" w:rsidTr="003B30FA">
        <w:trPr>
          <w:trHeight w:val="1204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Новогодний турнир по настольному теннису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20.12.2016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2003 г.р. и старше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Юноши:                   Девушки: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Марванов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Игнатович            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Пульков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Б. 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Э.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Алексеев С.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Суржикова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М.          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2004 г.р. и младше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 м. Савельев М.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Касенкова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 м. Бондаренко Д.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Дзигора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Евстратов Д..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Сачевская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54684E" w:rsidRPr="00054424" w:rsidTr="003B30FA">
        <w:trPr>
          <w:trHeight w:val="1204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Всероссийские соревнования школьников «Президентские состязания» по н/теннису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06.01.2017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 м. СОШ 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Кундур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СОШ 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Аркадьевка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684E" w:rsidRPr="00054424" w:rsidTr="003B30FA">
        <w:trPr>
          <w:trHeight w:val="1204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Турнир по настольному теннису посвящённый Дню защитника Отечества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20.02.2017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2003 г.р. и старше 2004 г.р. и млад.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Сачек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    1 м. Смирнов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2м. Чурбанов С.   2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Декало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Чеушев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М..   3 м. Маркович И.</w:t>
            </w:r>
          </w:p>
        </w:tc>
      </w:tr>
      <w:tr w:rsidR="0054684E" w:rsidRPr="00054424" w:rsidTr="003B30FA">
        <w:trPr>
          <w:trHeight w:val="582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Турнир по настольному теннису посвящённый Международному женскому дню 8 марта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03.03.2017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2003 г.р. и старше 2004 г.р. и млад.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Ильюшина А.     Якушенко П.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Бабыкина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Касенкова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Попова Д.    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Сачевская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54684E" w:rsidRPr="00054424" w:rsidTr="003B30FA">
        <w:trPr>
          <w:trHeight w:val="286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н/теннису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25.03.2017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Команды: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СОШ 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Кундур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Юноши                      Девушки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Смирнов К.       Попова Д.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Сачек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      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Бабыкина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Чурбанов С.     Ильюшина А.</w:t>
            </w:r>
          </w:p>
        </w:tc>
      </w:tr>
      <w:tr w:rsidR="0054684E" w:rsidRPr="00054424" w:rsidTr="003B30FA">
        <w:trPr>
          <w:trHeight w:val="286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Первенство «ДЮСШ» п. Архара по н/теннису посвящённое 72 годовщине Победы в ВОВ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04.05.2017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2003 г.р. и старше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Смирнов К.        Ильюшина А.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Чурбанов С.       Попова Д.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Сачек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             Голикова А.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2004 г.р. и младше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Шарапов О.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Шарапов Д.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Журбин Д.</w:t>
            </w:r>
          </w:p>
        </w:tc>
      </w:tr>
      <w:tr w:rsidR="0054684E" w:rsidRPr="00054424" w:rsidTr="003B30FA">
        <w:trPr>
          <w:trHeight w:val="840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Иванов Александр Юрьевич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волейболу среди девушек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10.12.2016 г. СОШ № 95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172.</w:t>
            </w:r>
          </w:p>
        </w:tc>
      </w:tr>
      <w:tr w:rsidR="0054684E" w:rsidRPr="00054424" w:rsidTr="003B30FA">
        <w:trPr>
          <w:trHeight w:val="840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10.12.2016 г. СОШ № 95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1.</w:t>
            </w:r>
          </w:p>
        </w:tc>
      </w:tr>
      <w:tr w:rsidR="0054684E" w:rsidRPr="00054424" w:rsidTr="003B30FA">
        <w:trPr>
          <w:trHeight w:val="840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Новогодний турнир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08.01.2017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 м. – СОШ № 1;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95.</w:t>
            </w:r>
          </w:p>
        </w:tc>
      </w:tr>
      <w:tr w:rsidR="0054684E" w:rsidRPr="00054424" w:rsidTr="003B30FA">
        <w:trPr>
          <w:trHeight w:val="835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Новогодний турнир по волейболу среди девушек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08.01.2016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95.</w:t>
            </w:r>
          </w:p>
        </w:tc>
      </w:tr>
      <w:tr w:rsidR="0054684E" w:rsidRPr="00054424" w:rsidTr="003B30FA"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Первенство «ДЮСШ»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п. Архара по волейболу среди юношей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посвящённое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21.02.2017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– СОШ №1.</w:t>
            </w:r>
          </w:p>
        </w:tc>
      </w:tr>
      <w:tr w:rsidR="0054684E" w:rsidRPr="00054424" w:rsidTr="003B30FA"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Первенство «ДЮСШ»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п. Архара по волейболу среди девушек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посвящённое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дню 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02.03.2017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- СОШ 1.</w:t>
            </w:r>
          </w:p>
        </w:tc>
      </w:tr>
      <w:tr w:rsidR="0054684E" w:rsidRPr="00054424" w:rsidTr="003B30FA"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соревнований школьников «Президентские состязания»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11.03.2017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– СОШ 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Аркд</w:t>
            </w:r>
            <w:proofErr w:type="spellEnd"/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54684E" w:rsidRPr="00054424" w:rsidTr="003B30FA">
        <w:trPr>
          <w:trHeight w:val="1412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соревнований школьников «Президентские состязания» по волейболу среди девушек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11.03.2017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84E" w:rsidRPr="00054424" w:rsidTr="003B30FA">
        <w:trPr>
          <w:trHeight w:val="286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Чуйко Игорь Васильевич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волейболу среди девушек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10.12.2016 г. СОШ № 95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172.</w:t>
            </w:r>
          </w:p>
        </w:tc>
      </w:tr>
      <w:tr w:rsidR="0054684E" w:rsidRPr="00054424" w:rsidTr="003B30FA">
        <w:trPr>
          <w:trHeight w:val="1122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. 10.12.2016 г. СОШ № 95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1.</w:t>
            </w:r>
          </w:p>
        </w:tc>
      </w:tr>
      <w:tr w:rsidR="0054684E" w:rsidRPr="00054424" w:rsidTr="003B30FA">
        <w:trPr>
          <w:trHeight w:val="845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Новогодний турнир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08.01.2017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 м. – СОШ № 1;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95.</w:t>
            </w:r>
          </w:p>
        </w:tc>
      </w:tr>
      <w:tr w:rsidR="0054684E" w:rsidRPr="00054424" w:rsidTr="003B30FA">
        <w:trPr>
          <w:trHeight w:val="842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Новогодний турнир по волейболу среди девушек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08.01.2016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lastRenderedPageBreak/>
              <w:t>2 м. – СОШ № 95.</w:t>
            </w:r>
          </w:p>
        </w:tc>
      </w:tr>
      <w:tr w:rsidR="0054684E" w:rsidRPr="00054424" w:rsidTr="003B30FA">
        <w:trPr>
          <w:trHeight w:val="842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Первенство «ДЮСШ»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п. Архара по волейболу среди юношей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посвящённое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21.02.2017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– СОШ №1.</w:t>
            </w:r>
          </w:p>
        </w:tc>
      </w:tr>
      <w:tr w:rsidR="0054684E" w:rsidRPr="00054424" w:rsidTr="003B30FA">
        <w:trPr>
          <w:trHeight w:val="842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Первенство «ДЮСШ»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п. Архара по волейболу среди девушек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посвящённое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дню 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02.03.2017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- СОШ 1.</w:t>
            </w:r>
          </w:p>
        </w:tc>
      </w:tr>
      <w:tr w:rsidR="0054684E" w:rsidRPr="00054424" w:rsidTr="003B30FA">
        <w:trPr>
          <w:trHeight w:val="842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соревнований школьников «Президентские состязания»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11.03.2017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– СОШ 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Аркд</w:t>
            </w:r>
            <w:proofErr w:type="spellEnd"/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54684E" w:rsidRPr="00054424" w:rsidTr="003B30FA">
        <w:trPr>
          <w:trHeight w:val="1440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соревнований школьников «Президентские состязания» по волейболу среди девушек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11.03.2017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95;</w:t>
            </w:r>
          </w:p>
          <w:p w:rsidR="0054684E" w:rsidRPr="00054424" w:rsidRDefault="0054684E" w:rsidP="003B30F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84E" w:rsidRPr="00054424" w:rsidTr="003B30FA">
        <w:trPr>
          <w:trHeight w:val="412"/>
        </w:trPr>
        <w:tc>
          <w:tcPr>
            <w:tcW w:w="19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Юдина Анастасия Леонидовна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волейболу среди девушек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10.12.2016 г. СОШ № 95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172.</w:t>
            </w:r>
          </w:p>
        </w:tc>
      </w:tr>
      <w:tr w:rsidR="0054684E" w:rsidRPr="00054424" w:rsidTr="003B30FA">
        <w:trPr>
          <w:trHeight w:val="848"/>
        </w:trPr>
        <w:tc>
          <w:tcPr>
            <w:tcW w:w="1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10.12.2016 г. СОШ № 95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СОШ № 1.</w:t>
            </w:r>
          </w:p>
        </w:tc>
      </w:tr>
      <w:tr w:rsidR="0054684E" w:rsidRPr="00054424" w:rsidTr="003B30FA">
        <w:trPr>
          <w:trHeight w:val="84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Новогодний турнир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08.01.2017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 м. – СОШ № 1;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95.</w:t>
            </w:r>
          </w:p>
        </w:tc>
      </w:tr>
      <w:tr w:rsidR="0054684E" w:rsidRPr="00054424" w:rsidTr="003B30FA">
        <w:trPr>
          <w:trHeight w:val="84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Новогодний турнир по волейболу среди девушек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08.01.2017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1 м. – СОШ № 1;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95.</w:t>
            </w:r>
          </w:p>
        </w:tc>
      </w:tr>
      <w:tr w:rsidR="0054684E" w:rsidRPr="00054424" w:rsidTr="003B30FA">
        <w:trPr>
          <w:trHeight w:val="84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Первенство «ДЮСШ»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п. Архара по волейболу среди юношей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посвящённое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21.02.2017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– СОШ №1.</w:t>
            </w:r>
          </w:p>
        </w:tc>
      </w:tr>
      <w:tr w:rsidR="0054684E" w:rsidRPr="00054424" w:rsidTr="003B30FA">
        <w:trPr>
          <w:trHeight w:val="84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Первенство «ДЮСШ»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п. Архара по волейболу среди девушек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посвящённое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дню 8 марта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02.03.2017 г. «ДЮСШ»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172;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- СОШ 1.</w:t>
            </w:r>
          </w:p>
        </w:tc>
      </w:tr>
      <w:tr w:rsidR="0054684E" w:rsidRPr="00054424" w:rsidTr="003B30FA">
        <w:trPr>
          <w:trHeight w:val="848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соревнований школьников «Президентские состязания» по волейболу среди юношей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11.03.2017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– СОШ 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Аркд</w:t>
            </w:r>
            <w:proofErr w:type="spellEnd"/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54684E" w:rsidRPr="00054424" w:rsidTr="003B30FA">
        <w:trPr>
          <w:trHeight w:val="848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соревнований школьников «Президентские состязания» по волейболу среди девушек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11.03.2017 г. «ДЮСШ»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–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– СОШ № 95;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84E" w:rsidRPr="00054424" w:rsidTr="003B30FA">
        <w:trPr>
          <w:trHeight w:val="276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Ананьев Виктор Павлович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Открытие зимнего лыжного сезона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18.12.2016 г.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Лыжная трасса п. Архара</w:t>
            </w:r>
          </w:p>
        </w:tc>
      </w:tr>
      <w:tr w:rsidR="0054684E" w:rsidRPr="00054424" w:rsidTr="003B30FA">
        <w:trPr>
          <w:trHeight w:val="276"/>
        </w:trPr>
        <w:tc>
          <w:tcPr>
            <w:tcW w:w="19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Таскаев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Григорий Викторович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Открытие зимнего лыжного сезона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18.12.2016 г.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Лыжная трасса п. Архара</w:t>
            </w:r>
          </w:p>
        </w:tc>
      </w:tr>
      <w:tr w:rsidR="0054684E" w:rsidRPr="00054424" w:rsidTr="003B30FA"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Чемпионат и первенство Амурской области по лыжным гонкам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г. Благовещенск 21.01.2017 г.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Юрко Е.</w:t>
            </w:r>
          </w:p>
        </w:tc>
      </w:tr>
      <w:tr w:rsidR="0054684E" w:rsidRPr="00054424" w:rsidTr="003B30FA"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Областные соревнования по лыжным гонкам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Максимовка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>. 28.01.2017 г.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Артёменко Алёна;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Момот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</w:tr>
      <w:tr w:rsidR="0054684E" w:rsidRPr="00054424" w:rsidTr="003B30FA"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массовая лыжная гонка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«Лыжня России - 2017»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19.02.2017 г.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Приняло участие 130 человек</w:t>
            </w:r>
          </w:p>
        </w:tc>
      </w:tr>
      <w:tr w:rsidR="0054684E" w:rsidRPr="00054424" w:rsidTr="003B30FA"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Бурейского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района по лыжным гонкам «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Савельевские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петли»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п. Новобурейский 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24-25.02.2017 г.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м.-Артёменко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; Петров М;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Момот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Н;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lastRenderedPageBreak/>
              <w:t>Ведьманкина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м.-Юрко Е; Чеканов ; Иващенко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м.-Хоменко Н;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Коржанова</w:t>
            </w:r>
            <w:proofErr w:type="spellEnd"/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Гобозова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А;</w:t>
            </w:r>
          </w:p>
        </w:tc>
      </w:tr>
      <w:tr w:rsidR="0054684E" w:rsidRPr="00054424" w:rsidTr="003B30FA">
        <w:trPr>
          <w:trHeight w:val="1104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лыжным гонкам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04.03.2017 г. п. Архара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СОШ с.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Ленинское</w:t>
            </w:r>
            <w:proofErr w:type="gramEnd"/>
          </w:p>
        </w:tc>
      </w:tr>
      <w:tr w:rsidR="0054684E" w:rsidRPr="00054424" w:rsidTr="003B30FA">
        <w:trPr>
          <w:trHeight w:val="1076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Первенство «ДЮСШ» 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п. Архара 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по лыжным гонкам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07.03.2017 г.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Лыжная трасса п. Архара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16 призёров в различных возрастных категориях</w:t>
            </w:r>
          </w:p>
        </w:tc>
      </w:tr>
      <w:tr w:rsidR="0054684E" w:rsidRPr="00054424" w:rsidTr="003B30FA">
        <w:trPr>
          <w:trHeight w:val="809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Бондарев Николай Александрович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Чемпионат и первенство Амурской области по лыжным гонкам</w:t>
            </w:r>
          </w:p>
          <w:p w:rsidR="0054684E" w:rsidRPr="00054424" w:rsidRDefault="0054684E" w:rsidP="003B30FA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г. Благовещенск 21.01.2017 г.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3 м. Юрко Е.</w:t>
            </w:r>
          </w:p>
        </w:tc>
      </w:tr>
      <w:tr w:rsidR="0054684E" w:rsidRPr="00054424" w:rsidTr="003B30FA">
        <w:trPr>
          <w:trHeight w:val="847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Областные соревнования по лыжным гонкам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Максимовка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>. 28.01.2017 г.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Артёменко Алёна;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2 м.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Момот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</w:tr>
      <w:tr w:rsidR="0054684E" w:rsidRPr="00054424" w:rsidTr="003B30FA">
        <w:trPr>
          <w:trHeight w:val="885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массовая лыжная гонка</w:t>
            </w:r>
          </w:p>
          <w:p w:rsidR="0054684E" w:rsidRPr="00054424" w:rsidRDefault="0054684E" w:rsidP="003B30FA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 «Лыжня России - 2017»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19.02.2017 г.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Приняло участие 130 человек</w:t>
            </w:r>
          </w:p>
        </w:tc>
      </w:tr>
      <w:tr w:rsidR="0054684E" w:rsidRPr="00054424" w:rsidTr="003B30FA">
        <w:trPr>
          <w:trHeight w:val="1650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Первенство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Бурейского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района по лыжным гонкам «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Савельевские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петли»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п. Новобурейский 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24-25.02.2017 г.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м.-Артёменко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; Петров М;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Момот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Н;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Ведьманкина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м.-Юрко Е; Чеканов ; Иващенко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м.-Хоменко Н;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Коржанова</w:t>
            </w:r>
            <w:proofErr w:type="spellEnd"/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054424">
              <w:rPr>
                <w:rFonts w:ascii="Times New Roman" w:hAnsi="Times New Roman"/>
                <w:sz w:val="28"/>
                <w:szCs w:val="28"/>
              </w:rPr>
              <w:t>Гобозова</w:t>
            </w:r>
            <w:proofErr w:type="spell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А;</w:t>
            </w:r>
          </w:p>
        </w:tc>
      </w:tr>
      <w:tr w:rsidR="0054684E" w:rsidRPr="00054424" w:rsidTr="003B30FA">
        <w:trPr>
          <w:trHeight w:val="1124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ХХХ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proofErr w:type="gramEnd"/>
            <w:r w:rsidRPr="00054424">
              <w:rPr>
                <w:rFonts w:ascii="Times New Roman" w:hAnsi="Times New Roman"/>
                <w:sz w:val="28"/>
                <w:szCs w:val="28"/>
              </w:rPr>
              <w:t xml:space="preserve"> районная спартакиада учащейся молодёжи по лыжным гонкам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04.03.2017 г. п. Архара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 м. СОШ № 1;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2 м. СОШ № 95;</w:t>
            </w:r>
          </w:p>
          <w:p w:rsidR="0054684E" w:rsidRPr="00054424" w:rsidRDefault="0054684E" w:rsidP="003B30FA">
            <w:pPr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3 м. СОШ с. </w:t>
            </w:r>
            <w:proofErr w:type="gramStart"/>
            <w:r w:rsidRPr="00054424">
              <w:rPr>
                <w:rFonts w:ascii="Times New Roman" w:hAnsi="Times New Roman"/>
                <w:sz w:val="28"/>
                <w:szCs w:val="28"/>
              </w:rPr>
              <w:t>Ленинское</w:t>
            </w:r>
            <w:proofErr w:type="gramEnd"/>
          </w:p>
        </w:tc>
      </w:tr>
      <w:tr w:rsidR="0054684E" w:rsidRPr="00054424" w:rsidTr="003B30FA">
        <w:trPr>
          <w:trHeight w:val="1032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Первенство «ДЮСШ» 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 xml:space="preserve">п. Архара 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по лыжным гонкам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07.03.2017 г.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Лыжная трасса п. Архара</w:t>
            </w:r>
          </w:p>
          <w:p w:rsidR="0054684E" w:rsidRPr="00054424" w:rsidRDefault="0054684E" w:rsidP="003B3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424">
              <w:rPr>
                <w:rFonts w:ascii="Times New Roman" w:hAnsi="Times New Roman"/>
                <w:sz w:val="28"/>
                <w:szCs w:val="28"/>
              </w:rPr>
              <w:t>16 призёров в различных возрастных категориях</w:t>
            </w:r>
          </w:p>
        </w:tc>
      </w:tr>
    </w:tbl>
    <w:p w:rsidR="0054684E" w:rsidRPr="00B81099" w:rsidRDefault="0054684E" w:rsidP="00B810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D57" w:rsidRPr="0054684E" w:rsidRDefault="00B81099" w:rsidP="0054684E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>ФИЗКУЛЬТУРНО-ОЗДОРОВИТЕЛЬ</w:t>
      </w:r>
      <w:r w:rsidR="0054684E">
        <w:rPr>
          <w:rFonts w:ascii="Times New Roman" w:hAnsi="Times New Roman" w:cs="Times New Roman"/>
          <w:b/>
          <w:sz w:val="28"/>
          <w:szCs w:val="28"/>
          <w:u w:val="single"/>
        </w:rPr>
        <w:t>НАЯ И СПОРТИВНО-МАССОВАЯ РАБОТА</w:t>
      </w:r>
    </w:p>
    <w:p w:rsidR="00B81099" w:rsidRPr="00B81099" w:rsidRDefault="00B81099" w:rsidP="00B81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В течение прошедшего года</w:t>
      </w:r>
      <w:r w:rsidR="009344D5">
        <w:rPr>
          <w:rFonts w:ascii="Times New Roman" w:hAnsi="Times New Roman" w:cs="Times New Roman"/>
          <w:sz w:val="28"/>
          <w:szCs w:val="28"/>
        </w:rPr>
        <w:t xml:space="preserve"> по профилирующим видам спорта (футбол, волейбол, н\теннис, лыжные гонки) в</w:t>
      </w:r>
      <w:r w:rsidRPr="00B81099">
        <w:rPr>
          <w:rFonts w:ascii="Times New Roman" w:hAnsi="Times New Roman" w:cs="Times New Roman"/>
          <w:sz w:val="28"/>
          <w:szCs w:val="28"/>
        </w:rPr>
        <w:t xml:space="preserve"> ДЮСШ п. Архара организовано и проведено 2</w:t>
      </w:r>
      <w:r w:rsidR="00AC2746">
        <w:rPr>
          <w:rFonts w:ascii="Times New Roman" w:hAnsi="Times New Roman" w:cs="Times New Roman"/>
          <w:sz w:val="28"/>
          <w:szCs w:val="28"/>
        </w:rPr>
        <w:t>1</w:t>
      </w:r>
      <w:r w:rsidRPr="00B810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C2746">
        <w:rPr>
          <w:rFonts w:ascii="Times New Roman" w:hAnsi="Times New Roman" w:cs="Times New Roman"/>
          <w:sz w:val="28"/>
          <w:szCs w:val="28"/>
        </w:rPr>
        <w:t>е</w:t>
      </w:r>
      <w:r w:rsidR="007F05A9">
        <w:rPr>
          <w:rFonts w:ascii="Times New Roman" w:hAnsi="Times New Roman" w:cs="Times New Roman"/>
          <w:sz w:val="28"/>
          <w:szCs w:val="28"/>
        </w:rPr>
        <w:t xml:space="preserve"> (АППГ – 2</w:t>
      </w:r>
      <w:r w:rsidR="00AC2746">
        <w:rPr>
          <w:rFonts w:ascii="Times New Roman" w:hAnsi="Times New Roman" w:cs="Times New Roman"/>
          <w:sz w:val="28"/>
          <w:szCs w:val="28"/>
        </w:rPr>
        <w:t>2</w:t>
      </w:r>
      <w:r w:rsidR="007F05A9">
        <w:rPr>
          <w:rFonts w:ascii="Times New Roman" w:hAnsi="Times New Roman" w:cs="Times New Roman"/>
          <w:sz w:val="28"/>
          <w:szCs w:val="28"/>
        </w:rPr>
        <w:t xml:space="preserve"> мероприятий)</w:t>
      </w:r>
      <w:r w:rsidRPr="00B8109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344D5">
        <w:rPr>
          <w:rFonts w:ascii="Times New Roman" w:hAnsi="Times New Roman" w:cs="Times New Roman"/>
          <w:sz w:val="28"/>
          <w:szCs w:val="28"/>
        </w:rPr>
        <w:t>16</w:t>
      </w:r>
      <w:r w:rsidRPr="00B81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7F05A9">
        <w:rPr>
          <w:rFonts w:ascii="Times New Roman" w:hAnsi="Times New Roman" w:cs="Times New Roman"/>
          <w:sz w:val="28"/>
          <w:szCs w:val="28"/>
        </w:rPr>
        <w:t xml:space="preserve"> (АППГ – 1</w:t>
      </w:r>
      <w:r w:rsidR="00AC2746">
        <w:rPr>
          <w:rFonts w:ascii="Times New Roman" w:hAnsi="Times New Roman" w:cs="Times New Roman"/>
          <w:sz w:val="28"/>
          <w:szCs w:val="28"/>
        </w:rPr>
        <w:t>6</w:t>
      </w:r>
      <w:r w:rsidR="007F05A9">
        <w:rPr>
          <w:rFonts w:ascii="Times New Roman" w:hAnsi="Times New Roman" w:cs="Times New Roman"/>
          <w:sz w:val="28"/>
          <w:szCs w:val="28"/>
        </w:rPr>
        <w:t>)</w:t>
      </w:r>
      <w:r w:rsidRPr="00B81099">
        <w:rPr>
          <w:rFonts w:ascii="Times New Roman" w:hAnsi="Times New Roman" w:cs="Times New Roman"/>
          <w:sz w:val="28"/>
          <w:szCs w:val="28"/>
        </w:rPr>
        <w:t xml:space="preserve">, участие в  </w:t>
      </w:r>
      <w:r w:rsidR="006A0472">
        <w:rPr>
          <w:rFonts w:ascii="Times New Roman" w:hAnsi="Times New Roman" w:cs="Times New Roman"/>
          <w:sz w:val="28"/>
          <w:szCs w:val="28"/>
        </w:rPr>
        <w:t>4</w:t>
      </w:r>
      <w:r w:rsidRPr="00B81099">
        <w:rPr>
          <w:rFonts w:ascii="Times New Roman" w:hAnsi="Times New Roman" w:cs="Times New Roman"/>
          <w:sz w:val="28"/>
          <w:szCs w:val="28"/>
        </w:rPr>
        <w:t xml:space="preserve"> межрайонных</w:t>
      </w:r>
      <w:r w:rsidR="007F05A9">
        <w:rPr>
          <w:rFonts w:ascii="Times New Roman" w:hAnsi="Times New Roman" w:cs="Times New Roman"/>
          <w:sz w:val="28"/>
          <w:szCs w:val="28"/>
        </w:rPr>
        <w:t xml:space="preserve"> (АППГ – 9)</w:t>
      </w:r>
      <w:r w:rsidRPr="00B81099">
        <w:rPr>
          <w:rFonts w:ascii="Times New Roman" w:hAnsi="Times New Roman" w:cs="Times New Roman"/>
          <w:sz w:val="28"/>
          <w:szCs w:val="28"/>
        </w:rPr>
        <w:t xml:space="preserve">, </w:t>
      </w:r>
      <w:r w:rsidR="00AC2746">
        <w:rPr>
          <w:rFonts w:ascii="Times New Roman" w:hAnsi="Times New Roman" w:cs="Times New Roman"/>
          <w:sz w:val="28"/>
          <w:szCs w:val="28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 xml:space="preserve"> областных соревнованиях</w:t>
      </w:r>
      <w:r w:rsidR="007F05A9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AC2746">
        <w:rPr>
          <w:rFonts w:ascii="Times New Roman" w:hAnsi="Times New Roman" w:cs="Times New Roman"/>
          <w:sz w:val="28"/>
          <w:szCs w:val="28"/>
        </w:rPr>
        <w:t>3</w:t>
      </w:r>
      <w:r w:rsidR="007F05A9">
        <w:rPr>
          <w:rFonts w:ascii="Times New Roman" w:hAnsi="Times New Roman" w:cs="Times New Roman"/>
          <w:sz w:val="28"/>
          <w:szCs w:val="28"/>
        </w:rPr>
        <w:t>)</w:t>
      </w:r>
      <w:r w:rsidR="006A0472">
        <w:rPr>
          <w:rFonts w:ascii="Times New Roman" w:hAnsi="Times New Roman" w:cs="Times New Roman"/>
          <w:sz w:val="28"/>
          <w:szCs w:val="28"/>
        </w:rPr>
        <w:t xml:space="preserve">. Количество обучающихся, принявших в них участие составило 713 человек (АППГ – 679). </w:t>
      </w:r>
    </w:p>
    <w:p w:rsidR="008B7B67" w:rsidRPr="00FC5A6F" w:rsidRDefault="008B7B67" w:rsidP="008B7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6F">
        <w:rPr>
          <w:rFonts w:ascii="Times New Roman" w:hAnsi="Times New Roman" w:cs="Times New Roman"/>
          <w:sz w:val="28"/>
          <w:szCs w:val="28"/>
        </w:rPr>
        <w:t>ДЮСШ активно сотрудничала с образовательными учреждениями района. На базе школы проводились спортивно-массовые районные мероприятия: Президентские спортивные игры, Президентские состязания, Спартакиада учащейся молодежи, соревнования  «Весёлые старты»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2767">
        <w:rPr>
          <w:rFonts w:ascii="Times New Roman" w:hAnsi="Times New Roman" w:cs="Times New Roman"/>
          <w:sz w:val="28"/>
          <w:szCs w:val="28"/>
        </w:rPr>
        <w:t xml:space="preserve">День призывника, </w:t>
      </w:r>
      <w:r>
        <w:rPr>
          <w:rFonts w:ascii="Times New Roman" w:hAnsi="Times New Roman" w:cs="Times New Roman"/>
          <w:sz w:val="28"/>
          <w:szCs w:val="28"/>
        </w:rPr>
        <w:t xml:space="preserve">игровая программа ко Дню защиты детей </w:t>
      </w:r>
      <w:r w:rsidRPr="00FC5A6F">
        <w:rPr>
          <w:rFonts w:ascii="Times New Roman" w:hAnsi="Times New Roman" w:cs="Times New Roman"/>
          <w:sz w:val="28"/>
          <w:szCs w:val="28"/>
        </w:rPr>
        <w:t xml:space="preserve"> и другие районные и межрайонные соревнования.</w:t>
      </w:r>
      <w:r w:rsidR="002B2767">
        <w:rPr>
          <w:rFonts w:ascii="Times New Roman" w:hAnsi="Times New Roman" w:cs="Times New Roman"/>
          <w:sz w:val="28"/>
          <w:szCs w:val="28"/>
        </w:rPr>
        <w:t xml:space="preserve"> </w:t>
      </w:r>
      <w:r w:rsidR="002F0637">
        <w:rPr>
          <w:rFonts w:ascii="Times New Roman" w:hAnsi="Times New Roman" w:cs="Times New Roman"/>
          <w:sz w:val="28"/>
          <w:szCs w:val="28"/>
        </w:rPr>
        <w:t xml:space="preserve">Было  проведено 12 районных соревнований в рамках спартакиады учащейся молодежи, 8 районных мероприятий в рамках Всероссийских соревнований школьников «Президентские состязания» и «Президентские спортивные игры».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7496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B27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ДЮСШ проведен</w:t>
      </w:r>
      <w:r w:rsidR="00E87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спортивно-оздоровительн</w:t>
      </w:r>
      <w:r w:rsidR="00E8749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E874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637">
        <w:rPr>
          <w:rFonts w:ascii="Times New Roman" w:hAnsi="Times New Roman" w:cs="Times New Roman"/>
          <w:sz w:val="28"/>
          <w:szCs w:val="28"/>
        </w:rPr>
        <w:t xml:space="preserve">для 35 воспитанников школы </w:t>
      </w:r>
      <w:r>
        <w:rPr>
          <w:rFonts w:ascii="Times New Roman" w:hAnsi="Times New Roman" w:cs="Times New Roman"/>
          <w:sz w:val="28"/>
          <w:szCs w:val="28"/>
        </w:rPr>
        <w:t>по программе «</w:t>
      </w:r>
      <w:proofErr w:type="spellStart"/>
      <w:r w:rsidR="002B2767">
        <w:rPr>
          <w:rFonts w:ascii="Times New Roman" w:hAnsi="Times New Roman" w:cs="Times New Roman"/>
          <w:sz w:val="28"/>
          <w:szCs w:val="28"/>
        </w:rPr>
        <w:t>Олимпионика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2F0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67" w:rsidRPr="00AD149E" w:rsidRDefault="002F0637" w:rsidP="008B7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</w:t>
      </w:r>
      <w:r w:rsidR="008B7B67" w:rsidRPr="00AD149E">
        <w:rPr>
          <w:rFonts w:ascii="Times New Roman" w:hAnsi="Times New Roman" w:cs="Times New Roman"/>
          <w:sz w:val="28"/>
          <w:szCs w:val="28"/>
        </w:rPr>
        <w:t xml:space="preserve"> отчётном году проведено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8B7B67" w:rsidRPr="00AD14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7B67" w:rsidRPr="00AD149E">
        <w:rPr>
          <w:rFonts w:ascii="Times New Roman" w:hAnsi="Times New Roman" w:cs="Times New Roman"/>
          <w:sz w:val="28"/>
          <w:szCs w:val="28"/>
        </w:rPr>
        <w:t xml:space="preserve"> спортивной направленности</w:t>
      </w:r>
      <w:r w:rsidR="007F05A9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2B27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05A9">
        <w:rPr>
          <w:rFonts w:ascii="Times New Roman" w:hAnsi="Times New Roman" w:cs="Times New Roman"/>
          <w:sz w:val="28"/>
          <w:szCs w:val="28"/>
        </w:rPr>
        <w:t>)</w:t>
      </w:r>
      <w:r w:rsidR="008B7B67" w:rsidRPr="00AD149E"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>
        <w:rPr>
          <w:rFonts w:ascii="Times New Roman" w:hAnsi="Times New Roman" w:cs="Times New Roman"/>
          <w:sz w:val="28"/>
          <w:szCs w:val="28"/>
        </w:rPr>
        <w:t>1722</w:t>
      </w:r>
      <w:r w:rsidR="008B7B67" w:rsidRPr="00AD149E">
        <w:rPr>
          <w:rFonts w:ascii="Times New Roman" w:hAnsi="Times New Roman" w:cs="Times New Roman"/>
          <w:sz w:val="28"/>
          <w:szCs w:val="28"/>
        </w:rPr>
        <w:t xml:space="preserve"> учащихся из школ </w:t>
      </w:r>
      <w:proofErr w:type="spellStart"/>
      <w:r w:rsidR="008B7B67" w:rsidRPr="00AD149E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="008B7B67" w:rsidRPr="00AD1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05A9">
        <w:rPr>
          <w:rFonts w:ascii="Times New Roman" w:hAnsi="Times New Roman" w:cs="Times New Roman"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sz w:val="28"/>
          <w:szCs w:val="28"/>
        </w:rPr>
        <w:t>1608</w:t>
      </w:r>
      <w:r w:rsidR="007F05A9">
        <w:rPr>
          <w:rFonts w:ascii="Times New Roman" w:hAnsi="Times New Roman" w:cs="Times New Roman"/>
          <w:sz w:val="28"/>
          <w:szCs w:val="28"/>
        </w:rPr>
        <w:t>)</w:t>
      </w:r>
      <w:r w:rsidR="008B7B67" w:rsidRPr="00AD149E">
        <w:rPr>
          <w:rFonts w:ascii="Times New Roman" w:hAnsi="Times New Roman" w:cs="Times New Roman"/>
          <w:sz w:val="28"/>
          <w:szCs w:val="28"/>
        </w:rPr>
        <w:t xml:space="preserve">. Наиболее популярными и массовыми видами спорта среди учащейся молодёжи являлись футбол, волейбол, настольный теннис, баскетбол, русская лапта, лёгкая атлетика, лыжные гонки. </w:t>
      </w:r>
    </w:p>
    <w:p w:rsidR="004477D3" w:rsidRDefault="008B7B67" w:rsidP="004477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49E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D149E">
        <w:rPr>
          <w:rFonts w:ascii="Times New Roman" w:hAnsi="Times New Roman" w:cs="Times New Roman"/>
          <w:sz w:val="28"/>
          <w:szCs w:val="28"/>
        </w:rPr>
        <w:t>айонная спартакиада учащейся молодёжи в 201</w:t>
      </w:r>
      <w:r w:rsidR="002B2767">
        <w:rPr>
          <w:rFonts w:ascii="Times New Roman" w:hAnsi="Times New Roman" w:cs="Times New Roman"/>
          <w:sz w:val="28"/>
          <w:szCs w:val="28"/>
        </w:rPr>
        <w:t>6</w:t>
      </w:r>
      <w:r w:rsidRPr="00AD149E">
        <w:rPr>
          <w:rFonts w:ascii="Times New Roman" w:hAnsi="Times New Roman" w:cs="Times New Roman"/>
          <w:sz w:val="28"/>
          <w:szCs w:val="28"/>
        </w:rPr>
        <w:t>-201</w:t>
      </w:r>
      <w:r w:rsidR="002B2767">
        <w:rPr>
          <w:rFonts w:ascii="Times New Roman" w:hAnsi="Times New Roman" w:cs="Times New Roman"/>
          <w:sz w:val="28"/>
          <w:szCs w:val="28"/>
        </w:rPr>
        <w:t>7</w:t>
      </w:r>
      <w:r w:rsidRPr="00AD149E">
        <w:rPr>
          <w:rFonts w:ascii="Times New Roman" w:hAnsi="Times New Roman" w:cs="Times New Roman"/>
          <w:sz w:val="28"/>
          <w:szCs w:val="28"/>
        </w:rPr>
        <w:t xml:space="preserve"> учебном году проводилась по </w:t>
      </w:r>
      <w:r w:rsidR="002F0637">
        <w:rPr>
          <w:rFonts w:ascii="Times New Roman" w:hAnsi="Times New Roman" w:cs="Times New Roman"/>
          <w:sz w:val="28"/>
          <w:szCs w:val="28"/>
        </w:rPr>
        <w:t>12</w:t>
      </w:r>
      <w:r w:rsidRPr="00AD149E">
        <w:rPr>
          <w:rFonts w:ascii="Times New Roman" w:hAnsi="Times New Roman" w:cs="Times New Roman"/>
          <w:sz w:val="28"/>
          <w:szCs w:val="28"/>
        </w:rPr>
        <w:t xml:space="preserve"> видам спорта, в  которых приняли участие </w:t>
      </w:r>
      <w:r w:rsidRPr="002F0637">
        <w:rPr>
          <w:rFonts w:ascii="Times New Roman" w:hAnsi="Times New Roman" w:cs="Times New Roman"/>
          <w:sz w:val="28"/>
          <w:szCs w:val="28"/>
        </w:rPr>
        <w:t>693</w:t>
      </w:r>
      <w:r w:rsidRPr="00AD149E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49E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Pr="00AD14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637">
        <w:rPr>
          <w:rFonts w:ascii="Times New Roman" w:hAnsi="Times New Roman" w:cs="Times New Roman"/>
          <w:sz w:val="28"/>
          <w:szCs w:val="28"/>
        </w:rPr>
        <w:t xml:space="preserve"> (АППГ – 612)</w:t>
      </w:r>
      <w:r w:rsidRPr="00AD149E">
        <w:rPr>
          <w:rFonts w:ascii="Times New Roman" w:hAnsi="Times New Roman" w:cs="Times New Roman"/>
          <w:sz w:val="28"/>
          <w:szCs w:val="28"/>
        </w:rPr>
        <w:t>. Согласно условиям положения о спартакиаде комплексный зачёт среди сельских и поселков</w:t>
      </w:r>
      <w:r w:rsidR="00036553">
        <w:rPr>
          <w:rFonts w:ascii="Times New Roman" w:hAnsi="Times New Roman" w:cs="Times New Roman"/>
          <w:sz w:val="28"/>
          <w:szCs w:val="28"/>
        </w:rPr>
        <w:t>ых школ подводился раздельно по</w:t>
      </w:r>
      <w:r w:rsidRPr="00AD149E">
        <w:rPr>
          <w:rFonts w:ascii="Times New Roman" w:hAnsi="Times New Roman" w:cs="Times New Roman"/>
          <w:sz w:val="28"/>
          <w:szCs w:val="28"/>
        </w:rPr>
        <w:t xml:space="preserve"> видам спорта. </w:t>
      </w:r>
      <w:r w:rsidR="00C06A65">
        <w:rPr>
          <w:rFonts w:ascii="Times New Roman" w:hAnsi="Times New Roman" w:cs="Times New Roman"/>
          <w:sz w:val="28"/>
          <w:szCs w:val="28"/>
        </w:rPr>
        <w:t xml:space="preserve"> </w:t>
      </w:r>
      <w:r w:rsidR="004477D3">
        <w:rPr>
          <w:rFonts w:ascii="Times New Roman" w:hAnsi="Times New Roman" w:cs="Times New Roman"/>
          <w:sz w:val="28"/>
          <w:szCs w:val="28"/>
        </w:rPr>
        <w:t>С</w:t>
      </w:r>
      <w:r w:rsidR="00C06A65" w:rsidRPr="00C06A65">
        <w:rPr>
          <w:rFonts w:ascii="Times New Roman" w:eastAsia="Times New Roman" w:hAnsi="Times New Roman" w:cs="Times New Roman"/>
          <w:sz w:val="28"/>
          <w:szCs w:val="28"/>
        </w:rPr>
        <w:t>реди поселковых школ первое место  с результатом 82 очка заняла «СОШ № 95 им. Н. Щукина», второе «СОШ № 1 им. А.П. Гайдара» - 82 очка, но по дополнительным показателям они стоят ниже, третье «СОШ № 172 п. Архара» – 78 очков.</w:t>
      </w:r>
      <w:r w:rsidR="00447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6A65" w:rsidRPr="00C06A65">
        <w:rPr>
          <w:rFonts w:ascii="Times New Roman" w:eastAsia="Times New Roman" w:hAnsi="Times New Roman" w:cs="Times New Roman"/>
          <w:sz w:val="28"/>
          <w:szCs w:val="28"/>
        </w:rPr>
        <w:t xml:space="preserve">Среди сельских школ на первом месте «СОШ с. Ленинское» - 54 очка, на втором «СОШ с. </w:t>
      </w:r>
      <w:proofErr w:type="spellStart"/>
      <w:r w:rsidR="00C06A65" w:rsidRPr="00C06A65">
        <w:rPr>
          <w:rFonts w:ascii="Times New Roman" w:eastAsia="Times New Roman" w:hAnsi="Times New Roman" w:cs="Times New Roman"/>
          <w:sz w:val="28"/>
          <w:szCs w:val="28"/>
        </w:rPr>
        <w:t>Аркадьевка</w:t>
      </w:r>
      <w:proofErr w:type="spellEnd"/>
      <w:r w:rsidR="00C06A65" w:rsidRPr="00C06A65">
        <w:rPr>
          <w:rFonts w:ascii="Times New Roman" w:eastAsia="Times New Roman" w:hAnsi="Times New Roman" w:cs="Times New Roman"/>
          <w:sz w:val="28"/>
          <w:szCs w:val="28"/>
        </w:rPr>
        <w:t xml:space="preserve">» - 50,5 очка, на третьем «СОШ с.  Отважное – 45 очков. </w:t>
      </w:r>
      <w:proofErr w:type="gramEnd"/>
    </w:p>
    <w:p w:rsidR="00C06A65" w:rsidRPr="00C06A65" w:rsidRDefault="00C06A65" w:rsidP="004477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6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учреждения сёл </w:t>
      </w:r>
      <w:proofErr w:type="spellStart"/>
      <w:r w:rsidRPr="00C06A65">
        <w:rPr>
          <w:rFonts w:ascii="Times New Roman" w:eastAsia="Times New Roman" w:hAnsi="Times New Roman" w:cs="Times New Roman"/>
          <w:sz w:val="28"/>
          <w:szCs w:val="28"/>
        </w:rPr>
        <w:t>Ядрино</w:t>
      </w:r>
      <w:proofErr w:type="spellEnd"/>
      <w:r w:rsidRPr="00C06A65">
        <w:rPr>
          <w:rFonts w:ascii="Times New Roman" w:eastAsia="Times New Roman" w:hAnsi="Times New Roman" w:cs="Times New Roman"/>
          <w:sz w:val="28"/>
          <w:szCs w:val="28"/>
        </w:rPr>
        <w:t>, Кас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A65">
        <w:rPr>
          <w:rFonts w:ascii="Times New Roman" w:eastAsia="Times New Roman" w:hAnsi="Times New Roman" w:cs="Times New Roman"/>
          <w:sz w:val="28"/>
          <w:szCs w:val="28"/>
        </w:rPr>
        <w:t>ткино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6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6A65">
        <w:rPr>
          <w:rFonts w:ascii="Times New Roman" w:eastAsia="Times New Roman" w:hAnsi="Times New Roman" w:cs="Times New Roman"/>
          <w:sz w:val="28"/>
          <w:szCs w:val="28"/>
        </w:rPr>
        <w:t>Кундура</w:t>
      </w:r>
      <w:proofErr w:type="spellEnd"/>
      <w:r w:rsidRPr="00C06A65">
        <w:rPr>
          <w:rFonts w:ascii="Times New Roman" w:eastAsia="Times New Roman" w:hAnsi="Times New Roman" w:cs="Times New Roman"/>
          <w:sz w:val="28"/>
          <w:szCs w:val="28"/>
        </w:rPr>
        <w:t xml:space="preserve">, Новоспасска в зачёт не вошли, так как не выполнили условия спартакиады и не приняли участие в семи видах спорта. А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C06A65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C06A65">
        <w:rPr>
          <w:rFonts w:ascii="Times New Roman" w:eastAsia="Times New Roman" w:hAnsi="Times New Roman" w:cs="Times New Roman"/>
          <w:sz w:val="28"/>
          <w:szCs w:val="28"/>
        </w:rPr>
        <w:t>Ядрино</w:t>
      </w:r>
      <w:proofErr w:type="spellEnd"/>
      <w:r w:rsidRPr="00C06A65">
        <w:rPr>
          <w:rFonts w:ascii="Times New Roman" w:eastAsia="Times New Roman" w:hAnsi="Times New Roman" w:cs="Times New Roman"/>
          <w:sz w:val="28"/>
          <w:szCs w:val="28"/>
        </w:rPr>
        <w:t xml:space="preserve"> не приняла участие ни в одном виде спорта спартакиадной программы.</w:t>
      </w:r>
    </w:p>
    <w:p w:rsidR="00C06A65" w:rsidRPr="00C06A65" w:rsidRDefault="00C06A65" w:rsidP="00447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65">
        <w:rPr>
          <w:rFonts w:ascii="Times New Roman" w:eastAsia="Times New Roman" w:hAnsi="Times New Roman" w:cs="Times New Roman"/>
          <w:sz w:val="28"/>
          <w:szCs w:val="28"/>
        </w:rPr>
        <w:t>С января по апрель 2017 года проводился муниципальный этап Всероссийских соревнований школьников «Президентские состязания» и «Президентские спортивные игры». Методистами «ДЮСШ» п. Архара совместно со специалистами отдела образования разработаны методические рекомендации о проведении школьного этапа и положение по проведению муниципального этапа данных соревнований.</w:t>
      </w:r>
    </w:p>
    <w:p w:rsidR="00C06A65" w:rsidRPr="00C06A65" w:rsidRDefault="00C06A65" w:rsidP="00C06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A65">
        <w:rPr>
          <w:rFonts w:ascii="Times New Roman" w:eastAsia="Times New Roman" w:hAnsi="Times New Roman" w:cs="Times New Roman"/>
          <w:sz w:val="28"/>
          <w:szCs w:val="28"/>
        </w:rPr>
        <w:tab/>
        <w:t>Муниципальный этап Всероссийских соревнований школьников «Президентские состязания и «Президентские спортивные игры» проводился по наиболее массовым и популярным видам спорта в районе; - мини-футболу, настольному теннису, спортивному многоборью, «Весёлые старты», творческий и теоретический конкурсы, баскетболу, волейболу и лёгкой атлетике.</w:t>
      </w:r>
      <w:r w:rsidRPr="00C06A65">
        <w:rPr>
          <w:rFonts w:ascii="Times New Roman" w:eastAsia="Times New Roman" w:hAnsi="Times New Roman" w:cs="Times New Roman"/>
          <w:sz w:val="28"/>
          <w:szCs w:val="28"/>
        </w:rPr>
        <w:tab/>
        <w:t xml:space="preserve"> В них принимали участие дети 2003 г.р. и младше. Общее количество, принявших участие в муниципальном этапе соревнований составило 397 человек. </w:t>
      </w:r>
    </w:p>
    <w:p w:rsidR="004477D3" w:rsidRDefault="004477D3" w:rsidP="00447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Общее количество спортсменов, задействованных в спортивных мероприятиях ДЮСШ, за прошедший год составило </w:t>
      </w:r>
      <w:r>
        <w:rPr>
          <w:rFonts w:ascii="Times New Roman" w:hAnsi="Times New Roman" w:cs="Times New Roman"/>
          <w:sz w:val="28"/>
          <w:szCs w:val="28"/>
        </w:rPr>
        <w:t xml:space="preserve">1722 </w:t>
      </w:r>
      <w:r w:rsidRPr="00B8109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 (АППГ – 1608)</w:t>
      </w:r>
      <w:r w:rsidRPr="00B81099">
        <w:rPr>
          <w:rFonts w:ascii="Times New Roman" w:hAnsi="Times New Roman" w:cs="Times New Roman"/>
          <w:sz w:val="28"/>
          <w:szCs w:val="28"/>
        </w:rPr>
        <w:t>.</w:t>
      </w:r>
    </w:p>
    <w:p w:rsidR="0054684E" w:rsidRPr="00B81099" w:rsidRDefault="0054684E" w:rsidP="00447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84E" w:rsidRPr="0054684E" w:rsidRDefault="0054684E" w:rsidP="0054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84E">
        <w:rPr>
          <w:rFonts w:ascii="Times New Roman" w:eastAsia="Times New Roman" w:hAnsi="Times New Roman" w:cs="Times New Roman"/>
          <w:b/>
          <w:sz w:val="28"/>
          <w:szCs w:val="28"/>
        </w:rPr>
        <w:t>Таблица результатов</w:t>
      </w:r>
    </w:p>
    <w:p w:rsidR="0054684E" w:rsidRPr="0054684E" w:rsidRDefault="0054684E" w:rsidP="0054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84E">
        <w:rPr>
          <w:rFonts w:ascii="Times New Roman" w:eastAsia="Times New Roman" w:hAnsi="Times New Roman" w:cs="Times New Roman"/>
          <w:b/>
          <w:sz w:val="28"/>
          <w:szCs w:val="28"/>
        </w:rPr>
        <w:t>деятельности МБУ ДО «ДЮСШ» п. Архара за 2016-2017 учебный год в рамках проводимых физкультурно-оздоровительных и спортивно-массовых мероприятий</w:t>
      </w:r>
    </w:p>
    <w:p w:rsidR="0054684E" w:rsidRPr="0054684E" w:rsidRDefault="0054684E" w:rsidP="0054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126"/>
        <w:gridCol w:w="1553"/>
        <w:gridCol w:w="6"/>
        <w:gridCol w:w="3544"/>
      </w:tblGrid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№</w:t>
            </w:r>
            <w:r w:rsidRPr="0054684E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4684E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54684E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Кол-во участников и расходы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Место проведения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и итоги мероприятий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23.09.2016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русской лапте среди девушек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54684E">
              <w:rPr>
                <w:rFonts w:eastAsia="Calibri"/>
                <w:sz w:val="28"/>
                <w:szCs w:val="28"/>
              </w:rPr>
              <w:t xml:space="preserve">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2600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Стадион «Юность»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1м. СОШ № 95;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2м. СОШ № 172;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3м. СОШ №1.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23.09.2016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русской лапте среди юношей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команды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40 человек                         ___________                  2600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Стадион «Юность»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1м. СОШ № 1;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2м. СОШ № 95;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3м. ООШ  с. Ленинское.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02.10.2016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легкоатлетическому кроссу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8 команд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48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_____________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2565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Стадион «Юность»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1м – СОШ №1;            Юноши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              Девушки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                  2м – СОШ №95           1. Андриенко Ю.  1. Галушко О.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3м – СОШ с.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Отваж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. 2.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Дурновцев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В.     2.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Томашева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О.                                                                             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       3. Лебедь О.            3.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Гобозова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  </w:t>
            </w:r>
          </w:p>
        </w:tc>
      </w:tr>
      <w:tr w:rsidR="0054684E" w:rsidRPr="0054684E" w:rsidTr="0054684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 xml:space="preserve">21.10.2016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Открытое Первенство «ДЮСШ» по настольному теннису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46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1380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b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  <w:u w:val="single"/>
              </w:rPr>
              <w:t>Юноши</w:t>
            </w:r>
            <w:r w:rsidRPr="0054684E">
              <w:rPr>
                <w:rFonts w:eastAsia="Calibri"/>
                <w:b/>
                <w:sz w:val="28"/>
                <w:szCs w:val="28"/>
              </w:rPr>
              <w:t xml:space="preserve">                 2003 г.р. и ст.     </w:t>
            </w:r>
            <w:r w:rsidRPr="0054684E">
              <w:rPr>
                <w:rFonts w:eastAsia="Calibri"/>
                <w:b/>
                <w:sz w:val="28"/>
                <w:szCs w:val="28"/>
                <w:u w:val="single"/>
              </w:rPr>
              <w:t>Девушки</w:t>
            </w:r>
            <w:r w:rsidRPr="0054684E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 xml:space="preserve">1 м. – </w:t>
            </w:r>
            <w:proofErr w:type="spellStart"/>
            <w:r w:rsidRPr="0054684E">
              <w:rPr>
                <w:rFonts w:eastAsia="Calibri"/>
                <w:b/>
                <w:sz w:val="28"/>
                <w:szCs w:val="28"/>
              </w:rPr>
              <w:t>Сачек</w:t>
            </w:r>
            <w:proofErr w:type="spellEnd"/>
            <w:r w:rsidRPr="0054684E">
              <w:rPr>
                <w:rFonts w:eastAsia="Calibri"/>
                <w:b/>
                <w:sz w:val="28"/>
                <w:szCs w:val="28"/>
              </w:rPr>
              <w:t xml:space="preserve"> А.                                 Игнатович П.</w:t>
            </w: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 xml:space="preserve">2 м. – </w:t>
            </w:r>
            <w:proofErr w:type="spellStart"/>
            <w:r w:rsidRPr="0054684E">
              <w:rPr>
                <w:rFonts w:eastAsia="Calibri"/>
                <w:b/>
                <w:sz w:val="28"/>
                <w:szCs w:val="28"/>
              </w:rPr>
              <w:t>Марванов</w:t>
            </w:r>
            <w:proofErr w:type="spellEnd"/>
            <w:r w:rsidRPr="0054684E">
              <w:rPr>
                <w:rFonts w:eastAsia="Calibri"/>
                <w:b/>
                <w:sz w:val="28"/>
                <w:szCs w:val="28"/>
              </w:rPr>
              <w:t xml:space="preserve"> А.                          </w:t>
            </w:r>
            <w:proofErr w:type="spellStart"/>
            <w:r w:rsidRPr="0054684E">
              <w:rPr>
                <w:rFonts w:eastAsia="Calibri"/>
                <w:b/>
                <w:sz w:val="28"/>
                <w:szCs w:val="28"/>
              </w:rPr>
              <w:t>Бабыкина</w:t>
            </w:r>
            <w:proofErr w:type="spellEnd"/>
            <w:r w:rsidRPr="0054684E">
              <w:rPr>
                <w:rFonts w:eastAsia="Calibri"/>
                <w:b/>
                <w:sz w:val="28"/>
                <w:szCs w:val="28"/>
              </w:rPr>
              <w:t xml:space="preserve"> А.</w:t>
            </w: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 xml:space="preserve">3 м. – </w:t>
            </w:r>
            <w:proofErr w:type="spellStart"/>
            <w:r w:rsidRPr="0054684E">
              <w:rPr>
                <w:rFonts w:eastAsia="Calibri"/>
                <w:b/>
                <w:sz w:val="28"/>
                <w:szCs w:val="28"/>
              </w:rPr>
              <w:t>Пульков</w:t>
            </w:r>
            <w:proofErr w:type="spellEnd"/>
            <w:r w:rsidRPr="0054684E">
              <w:rPr>
                <w:rFonts w:eastAsia="Calibri"/>
                <w:b/>
                <w:sz w:val="28"/>
                <w:szCs w:val="28"/>
              </w:rPr>
              <w:t xml:space="preserve"> М.                            </w:t>
            </w:r>
            <w:proofErr w:type="spellStart"/>
            <w:r w:rsidRPr="0054684E">
              <w:rPr>
                <w:rFonts w:eastAsia="Calibri"/>
                <w:b/>
                <w:sz w:val="28"/>
                <w:szCs w:val="28"/>
              </w:rPr>
              <w:t>Суржикоа</w:t>
            </w:r>
            <w:proofErr w:type="spellEnd"/>
            <w:r w:rsidRPr="0054684E">
              <w:rPr>
                <w:rFonts w:eastAsia="Calibri"/>
                <w:b/>
                <w:sz w:val="28"/>
                <w:szCs w:val="28"/>
              </w:rPr>
              <w:t xml:space="preserve"> М.</w:t>
            </w: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</w:rPr>
            </w:pP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  <w:u w:val="single"/>
              </w:rPr>
              <w:t>Мальчики</w:t>
            </w:r>
            <w:r w:rsidRPr="0054684E">
              <w:rPr>
                <w:rFonts w:eastAsia="Calibri"/>
                <w:b/>
                <w:sz w:val="28"/>
                <w:szCs w:val="28"/>
              </w:rPr>
              <w:t xml:space="preserve">            2004 г.р. и мл.    </w:t>
            </w:r>
            <w:r w:rsidRPr="0054684E">
              <w:rPr>
                <w:rFonts w:eastAsia="Calibri"/>
                <w:b/>
                <w:sz w:val="28"/>
                <w:szCs w:val="28"/>
                <w:u w:val="single"/>
              </w:rPr>
              <w:t>Девочки</w:t>
            </w: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 xml:space="preserve">1 м. – Смирнов К.                            </w:t>
            </w:r>
            <w:proofErr w:type="spellStart"/>
            <w:r w:rsidRPr="0054684E">
              <w:rPr>
                <w:rFonts w:eastAsia="Calibri"/>
                <w:b/>
                <w:sz w:val="28"/>
                <w:szCs w:val="28"/>
              </w:rPr>
              <w:t>Дзигора</w:t>
            </w:r>
            <w:proofErr w:type="spellEnd"/>
            <w:r w:rsidRPr="0054684E">
              <w:rPr>
                <w:rFonts w:eastAsia="Calibri"/>
                <w:b/>
                <w:sz w:val="28"/>
                <w:szCs w:val="28"/>
              </w:rPr>
              <w:t xml:space="preserve"> К.</w:t>
            </w: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 xml:space="preserve">2 м. – </w:t>
            </w:r>
            <w:proofErr w:type="spellStart"/>
            <w:r w:rsidRPr="0054684E">
              <w:rPr>
                <w:rFonts w:eastAsia="Calibri"/>
                <w:b/>
                <w:sz w:val="28"/>
                <w:szCs w:val="28"/>
              </w:rPr>
              <w:t>Декало</w:t>
            </w:r>
            <w:proofErr w:type="spellEnd"/>
            <w:r w:rsidRPr="0054684E">
              <w:rPr>
                <w:rFonts w:eastAsia="Calibri"/>
                <w:b/>
                <w:sz w:val="28"/>
                <w:szCs w:val="28"/>
              </w:rPr>
              <w:t xml:space="preserve"> Б.                                </w:t>
            </w:r>
            <w:proofErr w:type="spellStart"/>
            <w:r w:rsidRPr="0054684E">
              <w:rPr>
                <w:rFonts w:eastAsia="Calibri"/>
                <w:b/>
                <w:sz w:val="28"/>
                <w:szCs w:val="28"/>
              </w:rPr>
              <w:t>Касенкова</w:t>
            </w:r>
            <w:proofErr w:type="spellEnd"/>
            <w:r w:rsidRPr="0054684E">
              <w:rPr>
                <w:rFonts w:eastAsia="Calibri"/>
                <w:b/>
                <w:sz w:val="28"/>
                <w:szCs w:val="28"/>
              </w:rPr>
              <w:t xml:space="preserve"> К.</w:t>
            </w:r>
          </w:p>
          <w:p w:rsidR="0054684E" w:rsidRPr="0054684E" w:rsidRDefault="0054684E" w:rsidP="0054684E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b/>
                <w:sz w:val="28"/>
                <w:szCs w:val="28"/>
              </w:rPr>
              <w:t>3 м. – Попов А.                                 Якушенко П.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22.10.2016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Районная спартакиада учащейся молодёжи                      по шахматам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 команд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24 человека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1425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Команды: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 1 им. А.П. Гайдара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место – ООШ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. Ленинское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3 место – СОШ № 95 им. Н. Щукина</w:t>
            </w:r>
          </w:p>
        </w:tc>
      </w:tr>
      <w:tr w:rsidR="0054684E" w:rsidRPr="0054684E" w:rsidTr="0054684E">
        <w:trPr>
          <w:trHeight w:val="1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25.11.2016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Открытое Первенство «ДЮСШ» п. Архара по настольному теннису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40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1380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Юноши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2003 г.р. и ст.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Девушки</w:t>
            </w:r>
            <w:r w:rsidRPr="0054684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Сачек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    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Семёнова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Э.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Марванов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                          Игнатович П.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Чеушев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М. 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Суржикоа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М.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Мальчики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2004 г.р. и мл.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Девочки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Убинин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В.  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Касенкова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К.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- Смирнов К.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Дзигора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К.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Д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екало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Б.     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Сачевская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10.12.2016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волейболу  среди девушек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 команд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60 человек</w:t>
            </w:r>
            <w:r w:rsidRPr="0054684E">
              <w:rPr>
                <w:rFonts w:eastAsia="Calibri"/>
                <w:sz w:val="28"/>
                <w:szCs w:val="28"/>
                <w:lang w:val="en-US"/>
              </w:rPr>
              <w:t xml:space="preserve">   </w:t>
            </w:r>
            <w:r w:rsidRPr="0054684E">
              <w:rPr>
                <w:rFonts w:eastAsia="Calibri"/>
                <w:sz w:val="28"/>
                <w:szCs w:val="28"/>
              </w:rPr>
              <w:t>_____________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1295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МОБУ СОШ № 95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 95 м. Н. Щукина;          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место – СОШ № 1 им. А.П. Гайдара;       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место – СОШ № 172.     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10.12.2016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волейболу среди юношей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 команд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60 человек _____________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1295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МОБУ СОШ № 95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№95 им. Н. Щукина;        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место – СОШ № 172;     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место – СОШ № 1 им. А.П. Гайдара.                     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18</w:t>
            </w:r>
            <w:r w:rsidR="00941489">
              <w:rPr>
                <w:rFonts w:eastAsia="Calibri"/>
                <w:sz w:val="28"/>
                <w:szCs w:val="28"/>
              </w:rPr>
              <w:t>.</w:t>
            </w:r>
            <w:r w:rsidRPr="0054684E">
              <w:rPr>
                <w:rFonts w:eastAsia="Calibri"/>
                <w:sz w:val="28"/>
                <w:szCs w:val="28"/>
              </w:rPr>
              <w:t>12.2016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Открытие зимнего лыжного сезона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60 человек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Лыжная трасса п. Архара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Тестирование норм ВФСК ГТО среди населения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Архаринского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20.12.2016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Новогодний турнир по настольному теннису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28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1380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Юноши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2003 г.р. и ст.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Девушки</w:t>
            </w:r>
            <w:r w:rsidRPr="0054684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1м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.-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Марванов А.                             Игнатович П.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2м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.-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Пульков Б.   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Семёнова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Э.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3м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.-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Алексеев С.  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Суржикова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М.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2004 г.р. и мл.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1м.- Савельев М.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Дзигора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К.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2м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.-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Бондаренко Д.                           Якушенко П.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3м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.-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Евстратов Д.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Сачевская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24.12.2016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мини-футболу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 команд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48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2050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 1;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место – СОШ № 95;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3 место – СОШ № 172.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04.01.2017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Новогодний турнир по мини-футболу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 команд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36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4230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«2003-2005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гг.р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>.                          2006-2009 г.р.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– СОШ № 1;                        1 м. Метеор;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–С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ОШ с.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Аркадьевка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>;      2 м. Реал.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м. – СОШ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м. – СОШ № 95.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06.01.2017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Всероссийские соревнования школьников «Президентские состязания» по настольному теннису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5 команд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15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2500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– СОШ № 95;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СОШ  с.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Кундур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>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СОШ  с.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Аркадьевка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>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м. СОШ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5 м. СОШ № 1.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08.01.2017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Новогодний турнир по волейболу среди девушек и юношей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6900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Девушки                                        Юноши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СОШ № 1                              СОШ № 1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2 м. СОШ № 95.                           СОШ № 95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21.01.2017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баскетболу среди юношей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48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1400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МОБУ СОШ № 95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 95 м. Н. Щукина;          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место – СОШ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место – СОШ № 1 им. А.П. Гайдара.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4 место СОШ с.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Аркадьевка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21.01.2017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баскетболу среди девушек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36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1400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МОБУ СОШ № 95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 95 м. Н. Щукина;                     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место – СОШ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место – СОШ № 1 им. А.П. Гайдара.           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21.01.2017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Чемпионат и Первенство Амурской области по лыжным гонкам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8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г. Благовещенск (Моховая падь)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Классический стиль: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Юрко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Елизаветта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– 3 место;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Свободный стиль: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Иващенко Виктор – 2 место;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Юрко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Елизаветта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– 3 место.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28.01.2017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Областные соревнования по лыжным гонкам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8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 xml:space="preserve">с. </w:t>
            </w:r>
            <w:proofErr w:type="spellStart"/>
            <w:r w:rsidRPr="0054684E">
              <w:rPr>
                <w:rFonts w:eastAsia="Calibri"/>
                <w:sz w:val="28"/>
                <w:szCs w:val="28"/>
                <w:u w:val="single"/>
              </w:rPr>
              <w:t>Максимовка</w:t>
            </w:r>
            <w:proofErr w:type="spellEnd"/>
            <w:proofErr w:type="gramStart"/>
            <w:r w:rsidRPr="0054684E">
              <w:rPr>
                <w:rFonts w:eastAsia="Calibri"/>
                <w:sz w:val="28"/>
                <w:szCs w:val="28"/>
                <w:u w:val="single"/>
              </w:rPr>
              <w:t xml:space="preserve"> О</w:t>
            </w:r>
            <w:proofErr w:type="gramEnd"/>
            <w:r w:rsidRPr="0054684E">
              <w:rPr>
                <w:rFonts w:eastAsia="Calibri"/>
                <w:sz w:val="28"/>
                <w:szCs w:val="28"/>
                <w:u w:val="single"/>
              </w:rPr>
              <w:t>кт. Р-н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40 лет и старше  Иващенко Виктор  – 1 место;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18-39 лет              Бондарев Николай – 1 место;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10-11 лет              Артёменко Алёна    – 1 место;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12-13 лет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Момот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Никита         - 2 место.                              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20.02.2017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Турнир по настольному теннису посвящённый дню защитника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27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700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2003 и старше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     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2004 и старше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Сачек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Алексей;               Смирнов Костя;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Чурбанов Станислав;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Декало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Богдан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Чеушев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Максим              </w:t>
            </w:r>
            <w:r w:rsidRPr="0054684E">
              <w:rPr>
                <w:rFonts w:eastAsia="Calibri"/>
                <w:sz w:val="28"/>
                <w:szCs w:val="28"/>
              </w:rPr>
              <w:lastRenderedPageBreak/>
              <w:t>Маркович Иван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21.02.2017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Турнир по волейболу среди юношей посвящённый дню защитника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команды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___________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3500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“ДЮСШ»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СОШ  № 95;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СОШ 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3 м. СОШ № 1.</w:t>
            </w:r>
          </w:p>
        </w:tc>
      </w:tr>
      <w:tr w:rsidR="0054684E" w:rsidRPr="0054684E" w:rsidTr="0054684E">
        <w:trPr>
          <w:trHeight w:val="3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24-25.02.2017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Первенство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Бурейского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района по лыжным гонкам «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Савельевские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петли»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Лыжная трасса п. Новобурейский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1 место  Артёменко Алёна (2005 г.р.);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Петров Максим (2007-2008 г.р.);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4684E">
              <w:rPr>
                <w:rFonts w:eastAsia="Calibri"/>
                <w:sz w:val="28"/>
                <w:szCs w:val="28"/>
              </w:rPr>
              <w:t>Момот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Никита (2003-2004 г.р.);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4684E">
              <w:rPr>
                <w:rFonts w:eastAsia="Calibri"/>
                <w:sz w:val="28"/>
                <w:szCs w:val="28"/>
              </w:rPr>
              <w:t>Ведьманкина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Анастасия (1999-2002 г.р.).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место  Юрко Елизавета (2005-2006 г.р.);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Чеканов Данил (2007-2008 г.р.);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Иващенко Елизавета (1999-2002 г.р.);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4684E">
              <w:rPr>
                <w:rFonts w:eastAsia="Calibri"/>
                <w:sz w:val="28"/>
                <w:szCs w:val="28"/>
              </w:rPr>
              <w:t>Бабыкина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Марина (36-49 лет).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место  Хоменко Наталья (2007-2008 г.р.);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4684E">
              <w:rPr>
                <w:rFonts w:eastAsia="Calibri"/>
                <w:sz w:val="28"/>
                <w:szCs w:val="28"/>
              </w:rPr>
              <w:t>Коржанова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Анна (2003-2004 г.р.);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Иващенко Виктор (50-59 лет);</w:t>
            </w:r>
          </w:p>
          <w:p w:rsidR="0054684E" w:rsidRPr="0054684E" w:rsidRDefault="0054684E" w:rsidP="0054684E">
            <w:pPr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Гобозова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Алина (1999-2002 г.р.);</w:t>
            </w:r>
          </w:p>
          <w:p w:rsidR="0054684E" w:rsidRPr="0054684E" w:rsidRDefault="0054684E" w:rsidP="0054684E">
            <w:pPr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Брусенцев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Владимир (60-69 лет.);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54684E">
              <w:rPr>
                <w:rFonts w:eastAsia="Calibri"/>
                <w:sz w:val="28"/>
                <w:szCs w:val="28"/>
              </w:rPr>
              <w:t>Походяева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Любовь (36-49 лет)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26.02.2017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Турнир по мини-футболу посвящённый дню защитника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 команд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36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2003-2005 г.р.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«Лотос» «ДЮСШ» п. Архара;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СОШ № 95;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м. СОШ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м. СОШ № 1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lastRenderedPageBreak/>
              <w:t>2006-2009 г.р.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«Юность» п. Архара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02.03.2017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Турнир по волейболу среди девушек посвящённый международному женскому дню 8 марта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3500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СОШ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2 м. СОШ № 95;</w:t>
            </w:r>
            <w:r w:rsidRPr="0054684E">
              <w:rPr>
                <w:rFonts w:eastAsia="Calibri"/>
                <w:sz w:val="28"/>
                <w:szCs w:val="28"/>
              </w:rPr>
              <w:br/>
              <w:t>3м. СОШ № 1.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03.03.2017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Турнир по настольному теннису среди девушек посвящённый международному женскому дню 8 марта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11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700 руб.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2004 и младше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.Я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кушенко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Полина;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Касенкова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Карина;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Сачевская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Анна.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2003 г.р. и старше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Ильюшина Анастасия;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Бабыкина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Алина;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3 м. Попова Дарья.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04.03.2017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молодёжи по лыжным гонкам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5 команд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40 человек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_____________1800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Лыжная трасса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Команды: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СОШ № 1;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СОШ № 95;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СОШ с.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Ленинское</w:t>
            </w:r>
            <w:proofErr w:type="gramEnd"/>
            <w:r w:rsidRPr="0054684E">
              <w:rPr>
                <w:rFonts w:eastAsia="Calibri"/>
                <w:sz w:val="28"/>
                <w:szCs w:val="28"/>
                <w:u w:val="single"/>
              </w:rPr>
              <w:t>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Личное первенство: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Малюшков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Т.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Ведьманкина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Момот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Н.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Коржанова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Емелин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В.              Артёменко А.</w:t>
            </w:r>
          </w:p>
        </w:tc>
      </w:tr>
      <w:tr w:rsidR="0054684E" w:rsidRPr="0054684E" w:rsidTr="0054684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07.03.2017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Первенство «ДЮСШ» 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п. Архара по лыжным гонкам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18 человек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_____________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2400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Лыжная трасса п. Архара</w:t>
            </w:r>
          </w:p>
          <w:p w:rsidR="0054684E" w:rsidRPr="0054684E" w:rsidRDefault="0054684E" w:rsidP="0054684E">
            <w:pPr>
              <w:jc w:val="both"/>
              <w:rPr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Юноши:   2007 2008 г.р.     Девушки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– Чеканов Данил              Хоменко Наталья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Борисовский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Алек.       Артёменко Диана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– Поленов Михаил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Москалёва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Диана</w:t>
            </w:r>
          </w:p>
          <w:p w:rsidR="0054684E" w:rsidRPr="0054684E" w:rsidRDefault="0054684E" w:rsidP="0054684E">
            <w:pPr>
              <w:ind w:firstLine="708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 xml:space="preserve">    2004-2006 г.р.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– Журба Матвей             Артёменко Алёна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Юмачиков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Артур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Коржанова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Анна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 xml:space="preserve">3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Багин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Кирилл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Мокалёва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Дарья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2002 – 2003 г.р.</w:t>
            </w:r>
          </w:p>
          <w:p w:rsidR="0054684E" w:rsidRPr="0054684E" w:rsidRDefault="0054684E" w:rsidP="0054684E">
            <w:pPr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Момот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Никита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Гобозова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Алина</w:t>
            </w:r>
          </w:p>
          <w:p w:rsidR="0054684E" w:rsidRPr="0054684E" w:rsidRDefault="0054684E" w:rsidP="0054684E">
            <w:pPr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Емелин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Владимир                               </w:t>
            </w:r>
          </w:p>
          <w:p w:rsidR="0054684E" w:rsidRPr="0054684E" w:rsidRDefault="0054684E" w:rsidP="0054684E">
            <w:pPr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м. – Васильев Иван</w:t>
            </w:r>
          </w:p>
          <w:p w:rsidR="0054684E" w:rsidRPr="0054684E" w:rsidRDefault="0054684E" w:rsidP="0054684E">
            <w:pPr>
              <w:ind w:firstLine="708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2000-2001 г.р.</w:t>
            </w:r>
          </w:p>
          <w:p w:rsidR="0054684E" w:rsidRPr="0054684E" w:rsidRDefault="0054684E" w:rsidP="0054684E">
            <w:pPr>
              <w:jc w:val="both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м. –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Малюшков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Тимур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11.03.2017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Муниципальный этап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«Президентские спорт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гры»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по волейболу среди юношей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1495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Команды: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Лучшие игроки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 95;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Ришковец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М.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место – СОШ № 1;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Тушнолобов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П.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место – СОШ с. Аркад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 xml:space="preserve">..      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Рагимов И.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11.03.2017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Муниципальный этап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«Президентские спорт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гры»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по волейболу среди девушек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1495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Команды: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Лучшие игроки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 1;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Лукьянчук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П.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место – СОШ № 95;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Тамашева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К.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Юмачикова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Ю.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16-18.03.2017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Первенство Амурской области по мини-футболу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 команд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22440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г. Райчихинск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– «Горняк» г. Райчихинск;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 - «Спартак г. Благовещенск;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м. – «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Белогорец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>» г. Белогорск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6 м. – «Лотос» п. Архара.</w:t>
            </w:r>
          </w:p>
        </w:tc>
      </w:tr>
      <w:tr w:rsidR="0054684E" w:rsidRPr="0054684E" w:rsidTr="0054684E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18.03.2017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Муниципальный этап «Президентские состязания» «Весёлые старты»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6 команд             60 человек _____________ 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2700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место – СОШ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место – СОШ № 1;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3 место – СОШ №95.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25.03.2017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ХХХ</w:t>
            </w:r>
            <w:proofErr w:type="gramStart"/>
            <w:r w:rsidRPr="0054684E">
              <w:rPr>
                <w:rFonts w:eastAsia="Calibri"/>
                <w:sz w:val="28"/>
                <w:szCs w:val="28"/>
                <w:lang w:val="en-US"/>
              </w:rPr>
              <w:t>IV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районная спартакиада учащейся </w:t>
            </w:r>
            <w:r w:rsidRPr="0054684E">
              <w:rPr>
                <w:rFonts w:eastAsia="Calibri"/>
                <w:sz w:val="28"/>
                <w:szCs w:val="28"/>
              </w:rPr>
              <w:lastRenderedPageBreak/>
              <w:t>молодёжи по настольному теннису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 xml:space="preserve">9 команд 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48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_____________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3500 рублей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lastRenderedPageBreak/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Команды: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1м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.-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СОШ № 95;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–С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ОШ № 172;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 xml:space="preserve">3 м. – СОШ с.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Кундур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>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Юноши: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  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Девушки: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Смирнов К.                          Попова Д.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Сачек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                  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Бабыкина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3 м. Чурбанов С.                         Ильюшина А.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 xml:space="preserve">  </w:t>
            </w:r>
          </w:p>
        </w:tc>
      </w:tr>
      <w:tr w:rsidR="0054684E" w:rsidRPr="0054684E" w:rsidTr="0054684E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08.04.2017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Муниципальный этап «Президентские состязания» по мини-футболу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32 человека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1450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Команды: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Лучшие игроки: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– СОШ № 95;              Бондаренко Д.;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– СОШ № 1;                Васильев М.</w:t>
            </w:r>
          </w:p>
          <w:p w:rsidR="0054684E" w:rsidRPr="0054684E" w:rsidRDefault="0054684E" w:rsidP="0054684E">
            <w:pPr>
              <w:tabs>
                <w:tab w:val="left" w:pos="2143"/>
              </w:tabs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– СОШ № 172;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Декало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Б.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4 м. – СОШ с. Аркад. </w:t>
            </w:r>
          </w:p>
        </w:tc>
      </w:tr>
      <w:tr w:rsidR="0054684E" w:rsidRPr="0054684E" w:rsidTr="0054684E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12.04.2017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Муниципальный этап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«Президентские спорт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гры»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по баскетболу среди девушек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24 человека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1495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СОШ № 95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Команды: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Лучшие игроки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место – СОШ № 95;             Кузнецова Я.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место – СОШ № 1;    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Лукьяянчук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П.</w:t>
            </w:r>
          </w:p>
        </w:tc>
      </w:tr>
      <w:tr w:rsidR="0054684E" w:rsidRPr="0054684E" w:rsidTr="0054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13.04.2017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Муниципальный этап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«Президентские спорт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4684E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>гры»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по баскетболу среди юношей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команды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36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1495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СОШ № 95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Команды:</w:t>
            </w:r>
            <w:r w:rsidRPr="0054684E"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r w:rsidRPr="0054684E">
              <w:rPr>
                <w:rFonts w:eastAsia="Calibri"/>
                <w:sz w:val="28"/>
                <w:szCs w:val="28"/>
                <w:u w:val="single"/>
              </w:rPr>
              <w:t>Лучшие игроки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 место – СОШ № 95;         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Кисилёв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М.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место – СОШ № 172;       Лях Д.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место – СОШ № 1.            Смирнов К.</w:t>
            </w:r>
          </w:p>
        </w:tc>
      </w:tr>
      <w:tr w:rsidR="0054684E" w:rsidRPr="0054684E" w:rsidTr="0054684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15.04.2017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Муниципальный этап «Президентские состязания»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по спортивному многоборью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5 команд</w:t>
            </w:r>
          </w:p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2700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tabs>
                <w:tab w:val="center" w:pos="2373"/>
              </w:tabs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место  - СОШ № 95;</w:t>
            </w:r>
            <w:r w:rsidRPr="0054684E">
              <w:rPr>
                <w:rFonts w:eastAsia="Calibri"/>
                <w:sz w:val="28"/>
                <w:szCs w:val="28"/>
              </w:rPr>
              <w:tab/>
              <w:t xml:space="preserve">           </w:t>
            </w:r>
          </w:p>
          <w:p w:rsidR="0054684E" w:rsidRPr="0054684E" w:rsidRDefault="0054684E" w:rsidP="0054684E">
            <w:pPr>
              <w:tabs>
                <w:tab w:val="center" w:pos="2373"/>
              </w:tabs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место – СОШ № 1;          </w:t>
            </w:r>
          </w:p>
          <w:p w:rsidR="0054684E" w:rsidRPr="0054684E" w:rsidRDefault="0054684E" w:rsidP="0054684E">
            <w:pPr>
              <w:tabs>
                <w:tab w:val="center" w:pos="2373"/>
              </w:tabs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место – СОШ № 172         </w:t>
            </w:r>
          </w:p>
          <w:p w:rsidR="0054684E" w:rsidRPr="0054684E" w:rsidRDefault="0054684E" w:rsidP="0054684E">
            <w:pPr>
              <w:tabs>
                <w:tab w:val="center" w:pos="2373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54684E">
              <w:rPr>
                <w:rFonts w:eastAsia="Calibri"/>
                <w:sz w:val="28"/>
                <w:szCs w:val="28"/>
              </w:rPr>
              <w:t>Личноное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первенство:</w:t>
            </w:r>
          </w:p>
          <w:p w:rsidR="0054684E" w:rsidRPr="0054684E" w:rsidRDefault="0054684E" w:rsidP="0054684E">
            <w:pPr>
              <w:tabs>
                <w:tab w:val="center" w:pos="2373"/>
              </w:tabs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Момот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Н.  2. Никонов И.  3.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Убинин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В.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1. Артёменко А.  2. Юрко Е. 3. Кузнецова Я..                                                                       </w:t>
            </w:r>
          </w:p>
        </w:tc>
      </w:tr>
      <w:tr w:rsidR="0054684E" w:rsidRPr="0054684E" w:rsidTr="0054684E">
        <w:trPr>
          <w:trHeight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03.05.2017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Районная спартакиада учащейся молодёжи по лёгкой атлетике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10 команд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120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2350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Стадион «Юность»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место – СОШ № 1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место – СОШ № 95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место – СОШ № 172</w:t>
            </w:r>
          </w:p>
        </w:tc>
      </w:tr>
      <w:tr w:rsidR="0054684E" w:rsidRPr="0054684E" w:rsidTr="0054684E">
        <w:trPr>
          <w:trHeight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04.05.2017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Первенство «ДЮСШ» п. Архара по н/теннису посвящённое 72 годовщине Победы в ВОВ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pBdr>
                <w:bottom w:val="single" w:sz="12" w:space="1" w:color="auto"/>
              </w:pBd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27 человек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1500 руб.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2003 г.р. и старше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Смирнов К.                   Ильюшина А.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Чурбанов С.                  Попова Д.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Сачек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 xml:space="preserve"> А.                        Голикова А.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2004 г.р. и младше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Шарапов О.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Шарапов Д.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м.  Журбин Д.</w:t>
            </w:r>
          </w:p>
        </w:tc>
      </w:tr>
      <w:tr w:rsidR="0054684E" w:rsidRPr="0054684E" w:rsidTr="0054684E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09.05.2017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Эстафета 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4684E">
              <w:rPr>
                <w:rFonts w:eastAsia="Calibri"/>
                <w:sz w:val="28"/>
                <w:szCs w:val="28"/>
              </w:rPr>
              <w:t>посвящённая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72-й годовщине Победы в Великой Отечественной войне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104 человека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Стадион «Юность»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>СОШ:                          Мужчины: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– СОШ № 95;    1 м. – «ДЮСШ» п. Архара;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– СОШ № 1;      2 м. – Пожарная часть.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м. – СОШ 172.       3 м. – Воинская часть.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                                 Женщины: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                         1 м. – Администрация района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                             2 м. - Предприниматели      </w:t>
            </w:r>
          </w:p>
        </w:tc>
      </w:tr>
      <w:tr w:rsidR="0054684E" w:rsidRPr="0054684E" w:rsidTr="0054684E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09.05.2017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4684E">
              <w:rPr>
                <w:rFonts w:eastAsia="Calibri"/>
                <w:sz w:val="28"/>
                <w:szCs w:val="28"/>
              </w:rPr>
              <w:t>Турнир</w:t>
            </w:r>
            <w:proofErr w:type="gramEnd"/>
            <w:r w:rsidRPr="0054684E">
              <w:rPr>
                <w:rFonts w:eastAsia="Calibri"/>
                <w:sz w:val="28"/>
                <w:szCs w:val="28"/>
              </w:rPr>
              <w:t xml:space="preserve"> по футболу посвящённый 72-й годовщине Победы в Великой Отечественной войне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 команды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45 человек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Стадион «Юность»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– «Легион»;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– «ДЮСШ»;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3 м. – «Юность».                                  </w:t>
            </w:r>
          </w:p>
        </w:tc>
      </w:tr>
      <w:tr w:rsidR="0054684E" w:rsidRPr="0054684E" w:rsidTr="0054684E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21.05.2017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Турнир по мини-футболу памяти тренера 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А.И. Сафронова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3 команды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24 чел.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proofErr w:type="spellStart"/>
            <w:r w:rsidRPr="0054684E">
              <w:rPr>
                <w:rFonts w:eastAsia="Calibri"/>
                <w:sz w:val="28"/>
                <w:szCs w:val="28"/>
                <w:u w:val="single"/>
              </w:rPr>
              <w:t>Ст</w:t>
            </w:r>
            <w:proofErr w:type="spellEnd"/>
            <w:r w:rsidRPr="0054684E">
              <w:rPr>
                <w:rFonts w:eastAsia="Calibri"/>
                <w:sz w:val="28"/>
                <w:szCs w:val="28"/>
                <w:u w:val="single"/>
              </w:rPr>
              <w:t>-н  «Юность» п. Архара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 м. Милан;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 м.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Лестер</w:t>
            </w:r>
            <w:proofErr w:type="spellEnd"/>
            <w:r w:rsidRPr="0054684E">
              <w:rPr>
                <w:rFonts w:eastAsia="Calibri"/>
                <w:sz w:val="28"/>
                <w:szCs w:val="28"/>
              </w:rPr>
              <w:t>;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3 м. Реал.</w:t>
            </w:r>
          </w:p>
        </w:tc>
      </w:tr>
      <w:tr w:rsidR="0054684E" w:rsidRPr="0054684E" w:rsidTr="0054684E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lastRenderedPageBreak/>
              <w:t>41.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28.05.2017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Турнир по футболу памяти В.Н. </w:t>
            </w:r>
            <w:proofErr w:type="spellStart"/>
            <w:r w:rsidRPr="0054684E">
              <w:rPr>
                <w:rFonts w:eastAsia="Calibri"/>
                <w:sz w:val="28"/>
                <w:szCs w:val="28"/>
              </w:rPr>
              <w:t>Хатаева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 команды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10 чел.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п. Прогресс</w:t>
            </w:r>
          </w:p>
          <w:p w:rsidR="0054684E" w:rsidRPr="0054684E" w:rsidRDefault="0054684E" w:rsidP="0054684E">
            <w:pPr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 м. «ДЮСШ» п. Архара</w:t>
            </w:r>
          </w:p>
        </w:tc>
      </w:tr>
      <w:tr w:rsidR="0054684E" w:rsidRPr="0054684E" w:rsidTr="0054684E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941489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 xml:space="preserve">01.06.2017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День защиты детей:</w:t>
            </w:r>
          </w:p>
          <w:p w:rsidR="0054684E" w:rsidRPr="0054684E" w:rsidRDefault="0054684E" w:rsidP="0054684E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«Весёлые старты»</w:t>
            </w:r>
          </w:p>
          <w:p w:rsidR="0054684E" w:rsidRPr="0054684E" w:rsidRDefault="0054684E" w:rsidP="0054684E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Мини-футбол.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30 чел.</w:t>
            </w:r>
          </w:p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</w:rPr>
            </w:pPr>
            <w:r w:rsidRPr="0054684E">
              <w:rPr>
                <w:rFonts w:eastAsia="Calibri"/>
                <w:sz w:val="28"/>
                <w:szCs w:val="28"/>
              </w:rPr>
              <w:t>25 чел.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E" w:rsidRPr="0054684E" w:rsidRDefault="0054684E" w:rsidP="0054684E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4684E">
              <w:rPr>
                <w:rFonts w:eastAsia="Calibri"/>
                <w:sz w:val="28"/>
                <w:szCs w:val="28"/>
                <w:u w:val="single"/>
              </w:rPr>
              <w:t>«ДЮСШ» п. Архара</w:t>
            </w:r>
          </w:p>
        </w:tc>
      </w:tr>
    </w:tbl>
    <w:p w:rsidR="0054684E" w:rsidRPr="0054684E" w:rsidRDefault="0054684E" w:rsidP="0054684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684E" w:rsidRPr="0054684E" w:rsidRDefault="0054684E" w:rsidP="005468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F05A9" w:rsidRPr="0054684E" w:rsidRDefault="007F05A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7D3" w:rsidRPr="00B81099" w:rsidRDefault="004477D3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РАБОТА В ДЮСШ</w:t>
      </w:r>
    </w:p>
    <w:p w:rsidR="00B81099" w:rsidRPr="00B81099" w:rsidRDefault="00B81099" w:rsidP="00B81099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099" w:rsidRDefault="00B569FA" w:rsidP="00B569FA">
      <w:pPr>
        <w:pBdr>
          <w:bottom w:val="single" w:sz="4" w:space="2" w:color="auto"/>
        </w:pBdr>
        <w:spacing w:after="0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деятельности учреждения</w:t>
      </w:r>
      <w:r w:rsidR="00B81099" w:rsidRPr="00B8109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81099" w:rsidRPr="00B8109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00563">
        <w:rPr>
          <w:rFonts w:ascii="Times New Roman" w:hAnsi="Times New Roman" w:cs="Times New Roman"/>
          <w:b/>
          <w:sz w:val="28"/>
          <w:szCs w:val="28"/>
        </w:rPr>
        <w:t>6</w:t>
      </w:r>
      <w:r w:rsidR="00B81099" w:rsidRPr="00B81099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C00563">
        <w:rPr>
          <w:rFonts w:ascii="Times New Roman" w:hAnsi="Times New Roman" w:cs="Times New Roman"/>
          <w:b/>
          <w:sz w:val="28"/>
          <w:szCs w:val="28"/>
        </w:rPr>
        <w:t>7</w:t>
      </w:r>
      <w:r w:rsidR="00B81099" w:rsidRPr="00B81099">
        <w:rPr>
          <w:rFonts w:ascii="Times New Roman" w:hAnsi="Times New Roman" w:cs="Times New Roman"/>
          <w:b/>
          <w:sz w:val="28"/>
          <w:szCs w:val="28"/>
        </w:rPr>
        <w:t xml:space="preserve"> 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B81099" w:rsidRPr="00B8109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81099" w:rsidRPr="00B81099">
        <w:rPr>
          <w:rFonts w:ascii="Times New Roman" w:hAnsi="Times New Roman" w:cs="Times New Roman"/>
          <w:b/>
          <w:sz w:val="28"/>
          <w:szCs w:val="28"/>
        </w:rPr>
        <w:t>.</w:t>
      </w:r>
    </w:p>
    <w:p w:rsidR="00B569FA" w:rsidRDefault="00B569FA" w:rsidP="00B81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702" w:rsidRDefault="008A0702" w:rsidP="008A0702">
      <w:pPr>
        <w:pStyle w:val="af0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510">
        <w:rPr>
          <w:rFonts w:ascii="Times New Roman" w:hAnsi="Times New Roman"/>
          <w:sz w:val="28"/>
          <w:szCs w:val="28"/>
        </w:rPr>
        <w:t xml:space="preserve">По всем образовательным программам разработаны критерии оценки качества образовательного процесса. </w:t>
      </w:r>
      <w:r>
        <w:rPr>
          <w:rFonts w:ascii="Times New Roman" w:hAnsi="Times New Roman"/>
          <w:sz w:val="28"/>
          <w:szCs w:val="28"/>
        </w:rPr>
        <w:t>Формы</w:t>
      </w:r>
      <w:r w:rsidRPr="00FD6510">
        <w:rPr>
          <w:rFonts w:ascii="Times New Roman" w:hAnsi="Times New Roman"/>
          <w:sz w:val="28"/>
          <w:szCs w:val="28"/>
        </w:rPr>
        <w:t xml:space="preserve"> контроля в образовательном процессе</w:t>
      </w:r>
      <w:r w:rsidRPr="002A6DE0">
        <w:rPr>
          <w:rFonts w:ascii="Times New Roman" w:hAnsi="Times New Roman"/>
          <w:sz w:val="28"/>
          <w:szCs w:val="28"/>
        </w:rPr>
        <w:t xml:space="preserve"> определены Уставом учреждения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0702" w:rsidRDefault="008A0702" w:rsidP="008A0702">
      <w:pPr>
        <w:pStyle w:val="af0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организуется т</w:t>
      </w:r>
      <w:r w:rsidRPr="000110B6">
        <w:rPr>
          <w:rFonts w:ascii="Times New Roman" w:hAnsi="Times New Roman"/>
          <w:sz w:val="28"/>
          <w:szCs w:val="28"/>
        </w:rPr>
        <w:t xml:space="preserve">екущий, промежуточный и итоговый контроль </w:t>
      </w:r>
      <w:r>
        <w:rPr>
          <w:rFonts w:ascii="Times New Roman" w:hAnsi="Times New Roman"/>
          <w:sz w:val="28"/>
          <w:szCs w:val="28"/>
        </w:rPr>
        <w:t xml:space="preserve">качества образовательного процесса учащихся учреждения. </w:t>
      </w:r>
    </w:p>
    <w:p w:rsidR="008A0702" w:rsidRPr="000110B6" w:rsidRDefault="008A0702" w:rsidP="008A0702">
      <w:pPr>
        <w:pStyle w:val="af0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 и руководство администрацией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A0702" w:rsidRPr="001279E1" w:rsidRDefault="008A0702" w:rsidP="008A0702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сохранностью</w:t>
      </w:r>
      <w:r w:rsidRPr="001279E1">
        <w:rPr>
          <w:rFonts w:ascii="Times New Roman" w:hAnsi="Times New Roman" w:cs="Times New Roman"/>
          <w:sz w:val="28"/>
          <w:szCs w:val="28"/>
        </w:rPr>
        <w:t xml:space="preserve"> контингента учащихся;</w:t>
      </w:r>
    </w:p>
    <w:p w:rsidR="008A0702" w:rsidRDefault="008A0702" w:rsidP="008A0702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выполнением</w:t>
      </w:r>
      <w:r w:rsidRPr="00127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расписания занятий</w:t>
      </w:r>
      <w:r w:rsidRPr="001279E1">
        <w:rPr>
          <w:rFonts w:ascii="Times New Roman" w:hAnsi="Times New Roman" w:cs="Times New Roman"/>
          <w:sz w:val="28"/>
          <w:szCs w:val="28"/>
        </w:rPr>
        <w:t>;</w:t>
      </w:r>
    </w:p>
    <w:p w:rsidR="008A0702" w:rsidRDefault="008A0702" w:rsidP="008A0702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результативностью обучения</w:t>
      </w:r>
      <w:r w:rsidRPr="00011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0110B6">
        <w:rPr>
          <w:rFonts w:ascii="Times New Roman" w:hAnsi="Times New Roman" w:cs="Times New Roman"/>
          <w:sz w:val="28"/>
          <w:szCs w:val="28"/>
        </w:rPr>
        <w:t>;</w:t>
      </w:r>
    </w:p>
    <w:p w:rsidR="008A0702" w:rsidRDefault="008A0702" w:rsidP="008A0702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соблюдением</w:t>
      </w:r>
      <w:r w:rsidRPr="000110B6">
        <w:rPr>
          <w:rFonts w:ascii="Times New Roman" w:hAnsi="Times New Roman" w:cs="Times New Roman"/>
          <w:sz w:val="28"/>
          <w:szCs w:val="28"/>
        </w:rPr>
        <w:t xml:space="preserve"> правил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0110B6">
        <w:rPr>
          <w:rFonts w:ascii="Times New Roman" w:hAnsi="Times New Roman" w:cs="Times New Roman"/>
          <w:sz w:val="28"/>
          <w:szCs w:val="28"/>
        </w:rPr>
        <w:t xml:space="preserve">распорядка и правил поведения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10B6">
        <w:rPr>
          <w:rFonts w:ascii="Times New Roman" w:hAnsi="Times New Roman" w:cs="Times New Roman"/>
          <w:sz w:val="28"/>
          <w:szCs w:val="28"/>
        </w:rPr>
        <w:t>чреждении;</w:t>
      </w:r>
    </w:p>
    <w:p w:rsidR="008A0702" w:rsidRPr="00E443FC" w:rsidRDefault="008A0702" w:rsidP="008A0702">
      <w:pPr>
        <w:tabs>
          <w:tab w:val="left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-соблюдением правил</w:t>
      </w:r>
      <w:r w:rsidRPr="000110B6">
        <w:rPr>
          <w:rFonts w:ascii="Times New Roman" w:hAnsi="Times New Roman" w:cs="Times New Roman"/>
          <w:sz w:val="28"/>
          <w:szCs w:val="28"/>
        </w:rPr>
        <w:t xml:space="preserve">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охране жизни и здоровья обучающихся</w:t>
      </w:r>
      <w:r w:rsidRPr="000110B6">
        <w:rPr>
          <w:rFonts w:ascii="Times New Roman" w:hAnsi="Times New Roman" w:cs="Times New Roman"/>
          <w:sz w:val="28"/>
          <w:szCs w:val="28"/>
        </w:rPr>
        <w:t>.</w:t>
      </w:r>
    </w:p>
    <w:p w:rsidR="008A0702" w:rsidRPr="00EA3960" w:rsidRDefault="008A0702" w:rsidP="008A0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96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A3960">
        <w:rPr>
          <w:rFonts w:ascii="Times New Roman" w:hAnsi="Times New Roman" w:cs="Times New Roman"/>
          <w:sz w:val="28"/>
          <w:szCs w:val="28"/>
        </w:rPr>
        <w:t xml:space="preserve"> контроль проводился с целью оценки, изучения деятельности тренеров-преподавателей и эффективности применяемых средств и методов тренировки; оценки различных сторон подготовленности спортсменов; выявления динамики роста спортивных результатов и определения перспективности занимающихся; стабильности состава учебных групп, сохранность контингента в школе. Проверки проводились по плану-</w:t>
      </w:r>
      <w:r w:rsidRPr="00EA3960">
        <w:rPr>
          <w:rFonts w:ascii="Times New Roman" w:hAnsi="Times New Roman" w:cs="Times New Roman"/>
          <w:sz w:val="28"/>
          <w:szCs w:val="28"/>
        </w:rPr>
        <w:lastRenderedPageBreak/>
        <w:t xml:space="preserve">графику, утвержденному директором ДЮСШ. Обязанности по осуществлению </w:t>
      </w:r>
      <w:proofErr w:type="spellStart"/>
      <w:r w:rsidRPr="00EA396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A3960">
        <w:rPr>
          <w:rFonts w:ascii="Times New Roman" w:hAnsi="Times New Roman" w:cs="Times New Roman"/>
          <w:sz w:val="28"/>
          <w:szCs w:val="28"/>
        </w:rPr>
        <w:t xml:space="preserve"> контроля были распределены между административными работниками школы (директор, заместитель директора, методисты). Результаты </w:t>
      </w:r>
      <w:proofErr w:type="spellStart"/>
      <w:r w:rsidRPr="00EA396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A3960">
        <w:rPr>
          <w:rFonts w:ascii="Times New Roman" w:hAnsi="Times New Roman" w:cs="Times New Roman"/>
          <w:sz w:val="28"/>
          <w:szCs w:val="28"/>
        </w:rPr>
        <w:t xml:space="preserve"> контроля, оценка состояния учебно-тренировочного процесса, выполнение учащимися контрольно-переводных нормативов и динамика спортивно-технических результатов, стабильность состава учащихся школы и посещаемость тренировочных занятий обсуждались на заседаниях педагогического  совета.</w:t>
      </w:r>
    </w:p>
    <w:p w:rsidR="008A0702" w:rsidRPr="00EA3960" w:rsidRDefault="008A0702" w:rsidP="008A0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60">
        <w:rPr>
          <w:rFonts w:ascii="Times New Roman" w:hAnsi="Times New Roman" w:cs="Times New Roman"/>
          <w:sz w:val="28"/>
          <w:szCs w:val="28"/>
        </w:rPr>
        <w:t>В 201</w:t>
      </w:r>
      <w:r w:rsidR="00C00563">
        <w:rPr>
          <w:rFonts w:ascii="Times New Roman" w:hAnsi="Times New Roman" w:cs="Times New Roman"/>
          <w:sz w:val="28"/>
          <w:szCs w:val="28"/>
        </w:rPr>
        <w:t>6</w:t>
      </w:r>
      <w:r w:rsidRPr="00EA3960">
        <w:rPr>
          <w:rFonts w:ascii="Times New Roman" w:hAnsi="Times New Roman" w:cs="Times New Roman"/>
          <w:sz w:val="28"/>
          <w:szCs w:val="28"/>
        </w:rPr>
        <w:t>-1</w:t>
      </w:r>
      <w:r w:rsidR="00C00563">
        <w:rPr>
          <w:rFonts w:ascii="Times New Roman" w:hAnsi="Times New Roman" w:cs="Times New Roman"/>
          <w:sz w:val="28"/>
          <w:szCs w:val="28"/>
        </w:rPr>
        <w:t>7</w:t>
      </w:r>
      <w:r w:rsidRPr="00EA3960">
        <w:rPr>
          <w:rFonts w:ascii="Times New Roman" w:hAnsi="Times New Roman" w:cs="Times New Roman"/>
          <w:sz w:val="28"/>
          <w:szCs w:val="28"/>
        </w:rPr>
        <w:t xml:space="preserve"> учебном году была изучена и проанализирована работа тренеров-преподавателей: Чуйко И.В., </w:t>
      </w:r>
      <w:r>
        <w:rPr>
          <w:rFonts w:ascii="Times New Roman" w:hAnsi="Times New Roman" w:cs="Times New Roman"/>
          <w:sz w:val="28"/>
          <w:szCs w:val="28"/>
        </w:rPr>
        <w:t>Иванова А.Ю</w:t>
      </w:r>
      <w:r w:rsidRPr="00EA3960">
        <w:rPr>
          <w:rFonts w:ascii="Times New Roman" w:hAnsi="Times New Roman" w:cs="Times New Roman"/>
          <w:sz w:val="28"/>
          <w:szCs w:val="28"/>
        </w:rPr>
        <w:t xml:space="preserve">., Артёменко В.Н., </w:t>
      </w:r>
      <w:proofErr w:type="spellStart"/>
      <w:r w:rsidRPr="00EA3960">
        <w:rPr>
          <w:rFonts w:ascii="Times New Roman" w:hAnsi="Times New Roman" w:cs="Times New Roman"/>
          <w:sz w:val="28"/>
          <w:szCs w:val="28"/>
        </w:rPr>
        <w:t>Пасенкова</w:t>
      </w:r>
      <w:proofErr w:type="spellEnd"/>
      <w:r w:rsidRPr="00EA3960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</w:t>
      </w:r>
      <w:r w:rsidRPr="00EA396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Ананьева В.П., </w:t>
      </w:r>
      <w:r w:rsidR="00C00563">
        <w:rPr>
          <w:rFonts w:ascii="Times New Roman" w:hAnsi="Times New Roman" w:cs="Times New Roman"/>
          <w:sz w:val="28"/>
          <w:szCs w:val="28"/>
        </w:rPr>
        <w:t>Юдиной А.Л., Бондарева Н.А.</w:t>
      </w:r>
      <w:r w:rsidRPr="00EA3960">
        <w:rPr>
          <w:rFonts w:ascii="Times New Roman" w:hAnsi="Times New Roman" w:cs="Times New Roman"/>
          <w:sz w:val="28"/>
          <w:szCs w:val="28"/>
        </w:rPr>
        <w:t xml:space="preserve"> Анализ содержания учебно-тренировочных занятий в спортивно-оздоровительных группах, группах  начальной подготовки и учебно-тренировочных показал, что занятия проходят в доброжелательной, спокойной обстановке. Тренеры уделя</w:t>
      </w:r>
      <w:r w:rsidR="00C00563">
        <w:rPr>
          <w:rFonts w:ascii="Times New Roman" w:hAnsi="Times New Roman" w:cs="Times New Roman"/>
          <w:sz w:val="28"/>
          <w:szCs w:val="28"/>
        </w:rPr>
        <w:t>ли</w:t>
      </w:r>
      <w:r w:rsidRPr="00EA3960">
        <w:rPr>
          <w:rFonts w:ascii="Times New Roman" w:hAnsi="Times New Roman" w:cs="Times New Roman"/>
          <w:sz w:val="28"/>
          <w:szCs w:val="28"/>
        </w:rPr>
        <w:t xml:space="preserve"> внимание технической подготовке и разностороннему развитию физических качеств занимающихся.</w:t>
      </w:r>
    </w:p>
    <w:p w:rsidR="008A0702" w:rsidRDefault="008A0702" w:rsidP="008A0702">
      <w:pPr>
        <w:pStyle w:val="af0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 по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контролю, которая ведётся со стороны администрации спортивной школы, позволяет выявить недостатки в организации работы педагогического коллектива, принять необходимые меры к их устранению. Этот необходимый раздел работы, который значительно повышает трудовую дисциплину и координирует работу педагогического коллектива в соответствии с должностными обязанностями.</w:t>
      </w:r>
    </w:p>
    <w:p w:rsidR="008A0702" w:rsidRDefault="008A0702" w:rsidP="008A0702">
      <w:pPr>
        <w:pStyle w:val="af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A0702" w:rsidRPr="008867BA" w:rsidRDefault="008A0702" w:rsidP="008A0702">
      <w:pPr>
        <w:pStyle w:val="af1"/>
        <w:jc w:val="both"/>
        <w:rPr>
          <w:i/>
          <w:sz w:val="28"/>
          <w:szCs w:val="28"/>
        </w:rPr>
      </w:pPr>
      <w:r w:rsidRPr="008867BA">
        <w:rPr>
          <w:rStyle w:val="af2"/>
          <w:i/>
          <w:sz w:val="28"/>
          <w:szCs w:val="28"/>
        </w:rPr>
        <w:t>Перед методической службой школы в 201</w:t>
      </w:r>
      <w:r w:rsidR="00C00563">
        <w:rPr>
          <w:rStyle w:val="af2"/>
          <w:i/>
          <w:sz w:val="28"/>
          <w:szCs w:val="28"/>
        </w:rPr>
        <w:t>6</w:t>
      </w:r>
      <w:r w:rsidRPr="008867BA">
        <w:rPr>
          <w:rStyle w:val="af2"/>
          <w:i/>
          <w:sz w:val="28"/>
          <w:szCs w:val="28"/>
        </w:rPr>
        <w:t>-201</w:t>
      </w:r>
      <w:r w:rsidR="00C00563">
        <w:rPr>
          <w:rStyle w:val="af2"/>
          <w:i/>
          <w:sz w:val="28"/>
          <w:szCs w:val="28"/>
        </w:rPr>
        <w:t>7</w:t>
      </w:r>
      <w:r w:rsidRPr="008867BA">
        <w:rPr>
          <w:rStyle w:val="af2"/>
          <w:i/>
          <w:sz w:val="28"/>
          <w:szCs w:val="28"/>
        </w:rPr>
        <w:t xml:space="preserve"> учебном году стояли следующие задачи:</w:t>
      </w:r>
    </w:p>
    <w:p w:rsidR="008A0702" w:rsidRDefault="008A0702" w:rsidP="008A07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429">
        <w:rPr>
          <w:rStyle w:val="af2"/>
          <w:rFonts w:ascii="Times New Roman" w:hAnsi="Times New Roman" w:cs="Times New Roman"/>
          <w:sz w:val="28"/>
          <w:szCs w:val="28"/>
        </w:rPr>
        <w:t xml:space="preserve">1. </w:t>
      </w:r>
      <w:r w:rsidRPr="00F54429">
        <w:rPr>
          <w:rFonts w:ascii="Times New Roman" w:hAnsi="Times New Roman" w:cs="Times New Roman"/>
          <w:sz w:val="28"/>
          <w:szCs w:val="28"/>
        </w:rPr>
        <w:t>Продолжить работу по повышению педагогического, методического профессионализма тренеров-преподавателей.</w:t>
      </w:r>
    </w:p>
    <w:p w:rsidR="008A0702" w:rsidRPr="00F54429" w:rsidRDefault="008A0702" w:rsidP="008A07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429">
        <w:rPr>
          <w:rStyle w:val="af2"/>
          <w:rFonts w:ascii="Times New Roman" w:hAnsi="Times New Roman" w:cs="Times New Roman"/>
          <w:sz w:val="28"/>
          <w:szCs w:val="28"/>
        </w:rPr>
        <w:t xml:space="preserve">2. </w:t>
      </w:r>
      <w:r w:rsidRPr="00F54429">
        <w:rPr>
          <w:rFonts w:ascii="Times New Roman" w:hAnsi="Times New Roman" w:cs="Times New Roman"/>
          <w:sz w:val="28"/>
          <w:szCs w:val="28"/>
        </w:rPr>
        <w:t>Создание необходимых условий для разработки и освоения инноваций.</w:t>
      </w:r>
    </w:p>
    <w:p w:rsidR="008A0702" w:rsidRDefault="008A0702" w:rsidP="008A07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429">
        <w:rPr>
          <w:rStyle w:val="af2"/>
          <w:rFonts w:ascii="Times New Roman" w:hAnsi="Times New Roman" w:cs="Times New Roman"/>
          <w:sz w:val="28"/>
          <w:szCs w:val="28"/>
        </w:rPr>
        <w:t xml:space="preserve">3. </w:t>
      </w:r>
      <w:r w:rsidRPr="00F54429">
        <w:rPr>
          <w:rFonts w:ascii="Times New Roman" w:hAnsi="Times New Roman" w:cs="Times New Roman"/>
          <w:sz w:val="28"/>
          <w:szCs w:val="28"/>
        </w:rPr>
        <w:t>Развитие методического обеспечения учебно-тренировочного процесса в соответствии с целями и задачами работы школы.</w:t>
      </w:r>
    </w:p>
    <w:p w:rsidR="008A0702" w:rsidRDefault="008A0702" w:rsidP="008A07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429">
        <w:rPr>
          <w:rStyle w:val="af2"/>
          <w:rFonts w:ascii="Times New Roman" w:hAnsi="Times New Roman" w:cs="Times New Roman"/>
          <w:sz w:val="28"/>
          <w:szCs w:val="28"/>
        </w:rPr>
        <w:t xml:space="preserve">4. </w:t>
      </w:r>
      <w:r w:rsidRPr="00F54429">
        <w:rPr>
          <w:rFonts w:ascii="Times New Roman" w:hAnsi="Times New Roman" w:cs="Times New Roman"/>
          <w:sz w:val="28"/>
          <w:szCs w:val="28"/>
        </w:rPr>
        <w:t xml:space="preserve">Повысить мотивацию тренерского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4429">
        <w:rPr>
          <w:rFonts w:ascii="Times New Roman" w:hAnsi="Times New Roman" w:cs="Times New Roman"/>
          <w:sz w:val="28"/>
          <w:szCs w:val="28"/>
        </w:rPr>
        <w:t xml:space="preserve"> овладени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429">
        <w:rPr>
          <w:rFonts w:ascii="Times New Roman" w:hAnsi="Times New Roman" w:cs="Times New Roman"/>
          <w:sz w:val="28"/>
          <w:szCs w:val="28"/>
        </w:rPr>
        <w:t xml:space="preserve"> приемами анализа собственных результатов тренировочного процесса,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429">
        <w:rPr>
          <w:rFonts w:ascii="Times New Roman" w:hAnsi="Times New Roman" w:cs="Times New Roman"/>
          <w:sz w:val="28"/>
          <w:szCs w:val="28"/>
        </w:rPr>
        <w:t xml:space="preserve"> в освоении передового опыта, изучени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429">
        <w:rPr>
          <w:rFonts w:ascii="Times New Roman" w:hAnsi="Times New Roman" w:cs="Times New Roman"/>
          <w:sz w:val="28"/>
          <w:szCs w:val="28"/>
        </w:rPr>
        <w:t xml:space="preserve"> и применени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429">
        <w:rPr>
          <w:rFonts w:ascii="Times New Roman" w:hAnsi="Times New Roman" w:cs="Times New Roman"/>
          <w:sz w:val="28"/>
          <w:szCs w:val="28"/>
        </w:rPr>
        <w:t xml:space="preserve"> новых образовательных технологий.</w:t>
      </w:r>
    </w:p>
    <w:p w:rsidR="008A0702" w:rsidRDefault="008A0702" w:rsidP="008A07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429">
        <w:rPr>
          <w:rStyle w:val="af2"/>
          <w:rFonts w:ascii="Times New Roman" w:hAnsi="Times New Roman" w:cs="Times New Roman"/>
          <w:sz w:val="28"/>
          <w:szCs w:val="28"/>
        </w:rPr>
        <w:t xml:space="preserve">5. </w:t>
      </w:r>
      <w:r w:rsidRPr="00F54429">
        <w:rPr>
          <w:rFonts w:ascii="Times New Roman" w:hAnsi="Times New Roman" w:cs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тренеров-преподавателей.</w:t>
      </w:r>
    </w:p>
    <w:p w:rsidR="008A0702" w:rsidRDefault="008A0702" w:rsidP="008A07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702" w:rsidRPr="00A5622B" w:rsidRDefault="008A0702" w:rsidP="008A0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22B">
        <w:rPr>
          <w:rFonts w:ascii="Times New Roman" w:hAnsi="Times New Roman" w:cs="Times New Roman"/>
          <w:sz w:val="28"/>
          <w:szCs w:val="28"/>
        </w:rPr>
        <w:lastRenderedPageBreak/>
        <w:t>В МБУ ДО «ДЮСШ»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22B">
        <w:rPr>
          <w:rFonts w:ascii="Times New Roman" w:hAnsi="Times New Roman" w:cs="Times New Roman"/>
          <w:sz w:val="28"/>
          <w:szCs w:val="28"/>
        </w:rPr>
        <w:t>Архара в 201</w:t>
      </w:r>
      <w:r w:rsidR="00C00563">
        <w:rPr>
          <w:rFonts w:ascii="Times New Roman" w:hAnsi="Times New Roman" w:cs="Times New Roman"/>
          <w:sz w:val="28"/>
          <w:szCs w:val="28"/>
        </w:rPr>
        <w:t>6</w:t>
      </w:r>
      <w:r w:rsidRPr="00A5622B">
        <w:rPr>
          <w:rFonts w:ascii="Times New Roman" w:hAnsi="Times New Roman" w:cs="Times New Roman"/>
          <w:sz w:val="28"/>
          <w:szCs w:val="28"/>
        </w:rPr>
        <w:t>-201</w:t>
      </w:r>
      <w:r w:rsidR="00C00563">
        <w:rPr>
          <w:rFonts w:ascii="Times New Roman" w:hAnsi="Times New Roman" w:cs="Times New Roman"/>
          <w:sz w:val="28"/>
          <w:szCs w:val="28"/>
        </w:rPr>
        <w:t>7</w:t>
      </w:r>
      <w:r w:rsidRPr="00A5622B">
        <w:rPr>
          <w:rFonts w:ascii="Times New Roman" w:hAnsi="Times New Roman" w:cs="Times New Roman"/>
          <w:sz w:val="28"/>
          <w:szCs w:val="28"/>
        </w:rPr>
        <w:t xml:space="preserve"> учебном году преподавало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622B">
        <w:rPr>
          <w:rFonts w:ascii="Times New Roman" w:hAnsi="Times New Roman" w:cs="Times New Roman"/>
          <w:sz w:val="28"/>
          <w:szCs w:val="28"/>
        </w:rPr>
        <w:t xml:space="preserve"> тренеров-преподавателей. Их них </w:t>
      </w:r>
      <w:r w:rsidR="00C00563">
        <w:rPr>
          <w:rFonts w:ascii="Times New Roman" w:hAnsi="Times New Roman" w:cs="Times New Roman"/>
          <w:sz w:val="28"/>
          <w:szCs w:val="28"/>
        </w:rPr>
        <w:t>5</w:t>
      </w:r>
      <w:r w:rsidRPr="00A5622B">
        <w:rPr>
          <w:rFonts w:ascii="Times New Roman" w:hAnsi="Times New Roman" w:cs="Times New Roman"/>
          <w:sz w:val="28"/>
          <w:szCs w:val="28"/>
        </w:rPr>
        <w:t xml:space="preserve"> име</w:t>
      </w:r>
      <w:r w:rsidR="00C00563">
        <w:rPr>
          <w:rFonts w:ascii="Times New Roman" w:hAnsi="Times New Roman" w:cs="Times New Roman"/>
          <w:sz w:val="28"/>
          <w:szCs w:val="28"/>
        </w:rPr>
        <w:t>ли</w:t>
      </w:r>
      <w:r w:rsidRPr="00A5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 w:rsidRPr="00A5622B">
        <w:rPr>
          <w:rFonts w:ascii="Times New Roman" w:hAnsi="Times New Roman" w:cs="Times New Roman"/>
          <w:sz w:val="28"/>
          <w:szCs w:val="28"/>
        </w:rPr>
        <w:t>профессиональное 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5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C00563">
        <w:rPr>
          <w:rFonts w:ascii="Times New Roman" w:hAnsi="Times New Roman" w:cs="Times New Roman"/>
          <w:sz w:val="28"/>
          <w:szCs w:val="28"/>
        </w:rPr>
        <w:t>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563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A5622B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622B">
        <w:rPr>
          <w:rFonts w:ascii="Times New Roman" w:hAnsi="Times New Roman" w:cs="Times New Roman"/>
          <w:sz w:val="28"/>
          <w:szCs w:val="28"/>
        </w:rPr>
        <w:t xml:space="preserve"> тренеров-преподавателей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5622B">
        <w:rPr>
          <w:rFonts w:ascii="Times New Roman" w:hAnsi="Times New Roman" w:cs="Times New Roman"/>
          <w:sz w:val="28"/>
          <w:szCs w:val="28"/>
        </w:rPr>
        <w:t xml:space="preserve"> основных работника,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622B">
        <w:rPr>
          <w:rFonts w:ascii="Times New Roman" w:hAnsi="Times New Roman" w:cs="Times New Roman"/>
          <w:sz w:val="28"/>
          <w:szCs w:val="28"/>
        </w:rPr>
        <w:t xml:space="preserve"> – совместители.  </w:t>
      </w:r>
    </w:p>
    <w:p w:rsidR="008A0702" w:rsidRPr="00A5622B" w:rsidRDefault="008A0702" w:rsidP="008A0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22B">
        <w:rPr>
          <w:rFonts w:ascii="Times New Roman" w:hAnsi="Times New Roman" w:cs="Times New Roman"/>
          <w:sz w:val="28"/>
          <w:szCs w:val="28"/>
        </w:rPr>
        <w:t xml:space="preserve">В течение года для  тренеров-преподавателей ДЮСШ  и учителей физической культуры района    </w:t>
      </w:r>
      <w:r w:rsidRPr="00A56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22B">
        <w:rPr>
          <w:rFonts w:ascii="Times New Roman" w:hAnsi="Times New Roman" w:cs="Times New Roman"/>
          <w:sz w:val="28"/>
          <w:szCs w:val="28"/>
        </w:rPr>
        <w:t>проводились:</w:t>
      </w:r>
    </w:p>
    <w:p w:rsidR="008A0702" w:rsidRPr="00A5622B" w:rsidRDefault="008A0702" w:rsidP="008A0702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тренерско-</w:t>
      </w:r>
      <w:r w:rsidRPr="00A5622B">
        <w:rPr>
          <w:rFonts w:ascii="Times New Roman" w:hAnsi="Times New Roman" w:cs="Times New Roman"/>
          <w:sz w:val="28"/>
          <w:szCs w:val="28"/>
        </w:rPr>
        <w:t>методические советы;</w:t>
      </w:r>
    </w:p>
    <w:p w:rsidR="008A0702" w:rsidRPr="00A5622B" w:rsidRDefault="008A0702" w:rsidP="008A0702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22B">
        <w:rPr>
          <w:rFonts w:ascii="Times New Roman" w:hAnsi="Times New Roman" w:cs="Times New Roman"/>
          <w:sz w:val="28"/>
          <w:szCs w:val="28"/>
        </w:rPr>
        <w:t>методические объединения;</w:t>
      </w:r>
    </w:p>
    <w:p w:rsidR="008A0702" w:rsidRPr="00A5622B" w:rsidRDefault="008A0702" w:rsidP="008A0702">
      <w:pPr>
        <w:pStyle w:val="a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22B">
        <w:rPr>
          <w:rFonts w:ascii="Times New Roman" w:hAnsi="Times New Roman" w:cs="Times New Roman"/>
          <w:sz w:val="28"/>
          <w:szCs w:val="28"/>
        </w:rPr>
        <w:t>индивидуальные и групповые  консультации  по оформлению аттестационных материалов, организации секционных занятий, проведению мастер-классов;</w:t>
      </w:r>
    </w:p>
    <w:p w:rsidR="008A0702" w:rsidRDefault="008A0702" w:rsidP="008A07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702" w:rsidRPr="00A5622B" w:rsidRDefault="008A0702" w:rsidP="008A0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2B">
        <w:rPr>
          <w:rFonts w:ascii="Times New Roman" w:hAnsi="Times New Roman" w:cs="Times New Roman"/>
          <w:sz w:val="28"/>
          <w:szCs w:val="28"/>
        </w:rPr>
        <w:tab/>
        <w:t xml:space="preserve">Курсы повышения </w:t>
      </w:r>
      <w:r>
        <w:rPr>
          <w:rFonts w:ascii="Times New Roman" w:hAnsi="Times New Roman" w:cs="Times New Roman"/>
          <w:sz w:val="28"/>
          <w:szCs w:val="28"/>
        </w:rPr>
        <w:t>квалификации прош</w:t>
      </w:r>
      <w:r w:rsidR="00C0056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6C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r w:rsidR="00A26C84">
        <w:rPr>
          <w:rFonts w:ascii="Times New Roman" w:hAnsi="Times New Roman" w:cs="Times New Roman"/>
          <w:sz w:val="28"/>
          <w:szCs w:val="28"/>
        </w:rPr>
        <w:t>ических</w:t>
      </w:r>
      <w:proofErr w:type="gramEnd"/>
      <w:r w:rsidR="00A26C84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A562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6C84">
        <w:rPr>
          <w:rFonts w:ascii="Times New Roman" w:hAnsi="Times New Roman" w:cs="Times New Roman"/>
          <w:bCs/>
          <w:sz w:val="28"/>
          <w:szCs w:val="28"/>
        </w:rPr>
        <w:t>Горковенко</w:t>
      </w:r>
      <w:proofErr w:type="spellEnd"/>
      <w:r w:rsidR="00A26C84">
        <w:rPr>
          <w:rFonts w:ascii="Times New Roman" w:hAnsi="Times New Roman" w:cs="Times New Roman"/>
          <w:bCs/>
          <w:sz w:val="28"/>
          <w:szCs w:val="28"/>
        </w:rPr>
        <w:t xml:space="preserve"> Л.В.</w:t>
      </w:r>
      <w:r w:rsidRPr="00A5622B">
        <w:rPr>
          <w:rFonts w:ascii="Times New Roman" w:hAnsi="Times New Roman" w:cs="Times New Roman"/>
          <w:bCs/>
          <w:sz w:val="28"/>
          <w:szCs w:val="28"/>
        </w:rPr>
        <w:t xml:space="preserve"> по теме «</w:t>
      </w:r>
      <w:r w:rsidR="00A26C84">
        <w:rPr>
          <w:rFonts w:ascii="Times New Roman" w:hAnsi="Times New Roman" w:cs="Times New Roman"/>
          <w:bCs/>
          <w:sz w:val="28"/>
          <w:szCs w:val="28"/>
        </w:rPr>
        <w:t>Совершенствование учебно-тренировочного процесса в спортивной 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в объёме </w:t>
      </w:r>
      <w:r w:rsidR="00A26C84">
        <w:rPr>
          <w:rFonts w:ascii="Times New Roman" w:hAnsi="Times New Roman" w:cs="Times New Roman"/>
          <w:bCs/>
          <w:sz w:val="28"/>
          <w:szCs w:val="28"/>
        </w:rPr>
        <w:t>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622B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="00A26C84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A26C84">
        <w:rPr>
          <w:rFonts w:ascii="Times New Roman" w:hAnsi="Times New Roman" w:cs="Times New Roman"/>
          <w:bCs/>
          <w:sz w:val="28"/>
          <w:szCs w:val="28"/>
        </w:rPr>
        <w:t>Пасенков</w:t>
      </w:r>
      <w:proofErr w:type="spellEnd"/>
      <w:r w:rsidR="00A26C84">
        <w:rPr>
          <w:rFonts w:ascii="Times New Roman" w:hAnsi="Times New Roman" w:cs="Times New Roman"/>
          <w:bCs/>
          <w:sz w:val="28"/>
          <w:szCs w:val="28"/>
        </w:rPr>
        <w:t xml:space="preserve"> А.П., </w:t>
      </w:r>
      <w:proofErr w:type="spellStart"/>
      <w:r w:rsidR="00A26C84">
        <w:rPr>
          <w:rFonts w:ascii="Times New Roman" w:hAnsi="Times New Roman" w:cs="Times New Roman"/>
          <w:bCs/>
          <w:sz w:val="28"/>
          <w:szCs w:val="28"/>
        </w:rPr>
        <w:t>Бригарная</w:t>
      </w:r>
      <w:proofErr w:type="spellEnd"/>
      <w:r w:rsidR="00A26C84">
        <w:rPr>
          <w:rFonts w:ascii="Times New Roman" w:hAnsi="Times New Roman" w:cs="Times New Roman"/>
          <w:bCs/>
          <w:sz w:val="28"/>
          <w:szCs w:val="28"/>
        </w:rPr>
        <w:t xml:space="preserve"> С.С., </w:t>
      </w:r>
      <w:proofErr w:type="spellStart"/>
      <w:r w:rsidR="00A26C84">
        <w:rPr>
          <w:rFonts w:ascii="Times New Roman" w:hAnsi="Times New Roman" w:cs="Times New Roman"/>
          <w:bCs/>
          <w:sz w:val="28"/>
          <w:szCs w:val="28"/>
        </w:rPr>
        <w:t>Таскаев</w:t>
      </w:r>
      <w:proofErr w:type="spellEnd"/>
      <w:r w:rsidR="00A26C84">
        <w:rPr>
          <w:rFonts w:ascii="Times New Roman" w:hAnsi="Times New Roman" w:cs="Times New Roman"/>
          <w:bCs/>
          <w:sz w:val="28"/>
          <w:szCs w:val="28"/>
        </w:rPr>
        <w:t xml:space="preserve"> Г.В. по теме «Подготовка спортивных судей коллегии и судейских бригад физкультурных и спортивных мероприятий Всероссийского физкультурно-спортивного комплекса «Готов к труду и обороне»» в объеме 72 часов;  </w:t>
      </w:r>
      <w:proofErr w:type="spellStart"/>
      <w:r w:rsidR="00A26C84">
        <w:rPr>
          <w:rFonts w:ascii="Times New Roman" w:hAnsi="Times New Roman" w:cs="Times New Roman"/>
          <w:bCs/>
          <w:sz w:val="28"/>
          <w:szCs w:val="28"/>
        </w:rPr>
        <w:t>Бригарная</w:t>
      </w:r>
      <w:proofErr w:type="spellEnd"/>
      <w:r w:rsidR="00A26C84">
        <w:rPr>
          <w:rFonts w:ascii="Times New Roman" w:hAnsi="Times New Roman" w:cs="Times New Roman"/>
          <w:bCs/>
          <w:sz w:val="28"/>
          <w:szCs w:val="28"/>
        </w:rPr>
        <w:t xml:space="preserve"> С.С. по теме «Организация деятельности детей и подростков в период летнего отдыха» в объеме 16 часов. Курсы профессиональной переподготовки прошли: </w:t>
      </w:r>
      <w:proofErr w:type="spellStart"/>
      <w:r w:rsidR="00A26C84">
        <w:rPr>
          <w:rFonts w:ascii="Times New Roman" w:hAnsi="Times New Roman" w:cs="Times New Roman"/>
          <w:bCs/>
          <w:sz w:val="28"/>
          <w:szCs w:val="28"/>
        </w:rPr>
        <w:t>Таскаев</w:t>
      </w:r>
      <w:proofErr w:type="spellEnd"/>
      <w:r w:rsidR="00A26C84">
        <w:rPr>
          <w:rFonts w:ascii="Times New Roman" w:hAnsi="Times New Roman" w:cs="Times New Roman"/>
          <w:bCs/>
          <w:sz w:val="28"/>
          <w:szCs w:val="28"/>
        </w:rPr>
        <w:t xml:space="preserve"> Г.В. по теме «Менеджмент», Артеменко В.Н. по теме «Преподавание физической культуры в образовательной организации».</w:t>
      </w:r>
    </w:p>
    <w:p w:rsidR="008A0702" w:rsidRPr="00A5622B" w:rsidRDefault="008A0702" w:rsidP="008A070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0702" w:rsidRPr="00702071" w:rsidRDefault="008A0702" w:rsidP="008A0702">
      <w:pPr>
        <w:pStyle w:val="aa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A0702" w:rsidRPr="00A5622B" w:rsidRDefault="008A0702" w:rsidP="008A0702">
      <w:pPr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22B">
        <w:rPr>
          <w:rFonts w:ascii="Times New Roman" w:eastAsia="Times New Roman" w:hAnsi="Times New Roman" w:cs="Times New Roman"/>
          <w:sz w:val="28"/>
          <w:szCs w:val="28"/>
        </w:rPr>
        <w:t xml:space="preserve">    Анализируя   работу  201</w:t>
      </w:r>
      <w:r w:rsidR="008F3E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22B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8F3E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5622B">
        <w:rPr>
          <w:rFonts w:ascii="Times New Roman" w:eastAsia="Times New Roman" w:hAnsi="Times New Roman" w:cs="Times New Roman"/>
          <w:sz w:val="28"/>
          <w:szCs w:val="28"/>
        </w:rPr>
        <w:t xml:space="preserve"> учебного  года необходимо отметить, что все мероприятия проведены в полном объеме и в запланированные сроки.</w:t>
      </w:r>
    </w:p>
    <w:p w:rsidR="008A0702" w:rsidRPr="00A5622B" w:rsidRDefault="008A0702" w:rsidP="008A07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22B">
        <w:rPr>
          <w:rFonts w:ascii="Times New Roman" w:hAnsi="Times New Roman" w:cs="Times New Roman"/>
          <w:sz w:val="28"/>
          <w:szCs w:val="28"/>
        </w:rPr>
        <w:t xml:space="preserve"> </w:t>
      </w:r>
      <w:r w:rsidRPr="00A5622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A0702" w:rsidRPr="00A5622B" w:rsidRDefault="008A0702" w:rsidP="008A0702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22B">
        <w:rPr>
          <w:rFonts w:ascii="Times New Roman" w:hAnsi="Times New Roman" w:cs="Times New Roman"/>
          <w:sz w:val="28"/>
          <w:szCs w:val="28"/>
        </w:rPr>
        <w:t>Продолжается организационно-педагогическое сопровождение учебного процесса, организация и проведени</w:t>
      </w:r>
      <w:r w:rsidR="008F3EDB">
        <w:rPr>
          <w:rFonts w:ascii="Times New Roman" w:hAnsi="Times New Roman" w:cs="Times New Roman"/>
          <w:sz w:val="28"/>
          <w:szCs w:val="28"/>
        </w:rPr>
        <w:t>е</w:t>
      </w:r>
      <w:r w:rsidRPr="00A5622B">
        <w:rPr>
          <w:rFonts w:ascii="Times New Roman" w:hAnsi="Times New Roman" w:cs="Times New Roman"/>
          <w:sz w:val="28"/>
          <w:szCs w:val="28"/>
        </w:rPr>
        <w:t xml:space="preserve"> соревнований, участие в районных, межрайонных     мероприятиях. </w:t>
      </w:r>
    </w:p>
    <w:p w:rsidR="008A0702" w:rsidRDefault="008A0702" w:rsidP="008A0702">
      <w:pPr>
        <w:pStyle w:val="a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5622B">
        <w:rPr>
          <w:rFonts w:ascii="Times New Roman" w:hAnsi="Times New Roman"/>
          <w:b w:val="0"/>
          <w:sz w:val="28"/>
          <w:szCs w:val="28"/>
        </w:rPr>
        <w:t>Повысилась активность членов  МО (открытые занятия, мастер-классы, доклады, участие в обсуждениях).</w:t>
      </w:r>
    </w:p>
    <w:p w:rsidR="008F3EDB" w:rsidRPr="00702071" w:rsidRDefault="008F3EDB" w:rsidP="008A0702">
      <w:pPr>
        <w:pStyle w:val="a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Продолжается </w:t>
      </w:r>
      <w:r w:rsidR="00E847BC">
        <w:rPr>
          <w:rFonts w:ascii="Times New Roman" w:hAnsi="Times New Roman"/>
          <w:b w:val="0"/>
          <w:sz w:val="28"/>
          <w:szCs w:val="28"/>
        </w:rPr>
        <w:t xml:space="preserve">планирование деятельности Центра тестирования ВФСК ГТО, проведение тестирования населения </w:t>
      </w:r>
      <w:proofErr w:type="spellStart"/>
      <w:r w:rsidR="00E847BC">
        <w:rPr>
          <w:rFonts w:ascii="Times New Roman" w:hAnsi="Times New Roman"/>
          <w:b w:val="0"/>
          <w:sz w:val="28"/>
          <w:szCs w:val="28"/>
        </w:rPr>
        <w:t>Архаринского</w:t>
      </w:r>
      <w:proofErr w:type="spellEnd"/>
      <w:r w:rsidR="00E847BC">
        <w:rPr>
          <w:rFonts w:ascii="Times New Roman" w:hAnsi="Times New Roman"/>
          <w:b w:val="0"/>
          <w:sz w:val="28"/>
          <w:szCs w:val="28"/>
        </w:rPr>
        <w:t xml:space="preserve"> района.</w:t>
      </w:r>
    </w:p>
    <w:p w:rsidR="008A0702" w:rsidRDefault="008A0702" w:rsidP="008A0702">
      <w:pPr>
        <w:pStyle w:val="af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54429">
        <w:rPr>
          <w:sz w:val="28"/>
          <w:szCs w:val="28"/>
        </w:rPr>
        <w:t>Методическая служба совместно с учебной частью ежегодно проделывает работу,</w:t>
      </w:r>
      <w:r w:rsidR="00E847BC">
        <w:rPr>
          <w:sz w:val="28"/>
          <w:szCs w:val="28"/>
        </w:rPr>
        <w:t xml:space="preserve"> направленную на повышение качества образовательного процесса в учреждении,</w:t>
      </w:r>
      <w:r w:rsidRPr="00F54429">
        <w:rPr>
          <w:sz w:val="28"/>
          <w:szCs w:val="28"/>
        </w:rPr>
        <w:t xml:space="preserve"> используя при этом новейшие методики и рекомендации Министерства спорта и Федераций по видам спорта </w:t>
      </w:r>
      <w:r>
        <w:rPr>
          <w:sz w:val="28"/>
          <w:szCs w:val="28"/>
        </w:rPr>
        <w:t>Амурской</w:t>
      </w:r>
      <w:r w:rsidRPr="00F54429">
        <w:rPr>
          <w:sz w:val="28"/>
          <w:szCs w:val="28"/>
        </w:rPr>
        <w:t xml:space="preserve"> области. </w:t>
      </w:r>
    </w:p>
    <w:p w:rsidR="008A0702" w:rsidRPr="00F54429" w:rsidRDefault="008A0702" w:rsidP="008A0702">
      <w:pPr>
        <w:pStyle w:val="af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4429">
        <w:rPr>
          <w:sz w:val="28"/>
          <w:szCs w:val="28"/>
        </w:rPr>
        <w:t>В ходе проводимых мероприятий особое внимание уделялось психологической направленности во взаимодействии тренеров с воспитанниками, умению тренеров-преподавателей анализировать проделанную работу, работать с программно-методической и соревновательной документацией, творчески подходить к выполнению поставленных задач и подводить итоги работы.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4429">
        <w:rPr>
          <w:sz w:val="28"/>
          <w:szCs w:val="28"/>
        </w:rPr>
        <w:t>С целью реализации мер по развитию педагогического творчества, направленного на личностное развитие детей и подростков (развитие их творческого потенциала, склонностей, способностей в жизненном самоопределении, полноценной самореализации), на создание воспитывающей среды, на протяжении ряда лет используются следующие формы методической работы: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1. </w:t>
      </w:r>
      <w:r w:rsidRPr="00F54429">
        <w:rPr>
          <w:sz w:val="28"/>
          <w:szCs w:val="28"/>
        </w:rPr>
        <w:t>Методический (тренерский) совет.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2. </w:t>
      </w:r>
      <w:r w:rsidRPr="00F54429">
        <w:rPr>
          <w:sz w:val="28"/>
          <w:szCs w:val="28"/>
        </w:rPr>
        <w:t>Работа тренеров над темами самообразования.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3. </w:t>
      </w:r>
      <w:r w:rsidRPr="00F54429">
        <w:rPr>
          <w:sz w:val="28"/>
          <w:szCs w:val="28"/>
        </w:rPr>
        <w:t>Открытые учебно-тренировочные занятия.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4. </w:t>
      </w:r>
      <w:r w:rsidRPr="00F54429">
        <w:rPr>
          <w:sz w:val="28"/>
          <w:szCs w:val="28"/>
        </w:rPr>
        <w:t>Творческие разработки.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5. </w:t>
      </w:r>
      <w:r w:rsidRPr="00F54429">
        <w:rPr>
          <w:sz w:val="28"/>
          <w:szCs w:val="28"/>
        </w:rPr>
        <w:t>Работа с вновь прибывшими тренерами.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6. </w:t>
      </w:r>
      <w:r w:rsidRPr="00F54429">
        <w:rPr>
          <w:sz w:val="28"/>
          <w:szCs w:val="28"/>
        </w:rPr>
        <w:t>Консультации по организации и проведению учебно-тренировочных занятий.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7. </w:t>
      </w:r>
      <w:r w:rsidRPr="00F54429">
        <w:rPr>
          <w:sz w:val="28"/>
          <w:szCs w:val="28"/>
        </w:rPr>
        <w:t>Разработка методических рекомендаций в помощь тренеру по ведению школьной документации; организации, проведению и анализу тренировочного занятия; прогнозированию результативности.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8. </w:t>
      </w:r>
      <w:r w:rsidRPr="00F54429">
        <w:rPr>
          <w:sz w:val="28"/>
          <w:szCs w:val="28"/>
        </w:rPr>
        <w:t>Педагогический мониторинг, анкетирование учащихся.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9. </w:t>
      </w:r>
      <w:r w:rsidRPr="00F54429">
        <w:rPr>
          <w:sz w:val="28"/>
          <w:szCs w:val="28"/>
        </w:rPr>
        <w:t>Организация и контроль курсовой системы повышения квалификации.</w:t>
      </w:r>
    </w:p>
    <w:p w:rsidR="008A0702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29">
        <w:rPr>
          <w:rStyle w:val="af2"/>
          <w:sz w:val="28"/>
          <w:szCs w:val="28"/>
        </w:rPr>
        <w:t xml:space="preserve">10. </w:t>
      </w:r>
      <w:r w:rsidRPr="00F54429">
        <w:rPr>
          <w:sz w:val="28"/>
          <w:szCs w:val="28"/>
        </w:rPr>
        <w:t>Аттестация педагогических кадров.</w:t>
      </w:r>
    </w:p>
    <w:p w:rsidR="008A0702" w:rsidRPr="00F54429" w:rsidRDefault="008A0702" w:rsidP="008A0702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15499" w:rsidRDefault="008A0702" w:rsidP="00715499">
      <w:pPr>
        <w:pStyle w:val="af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4429">
        <w:rPr>
          <w:sz w:val="28"/>
          <w:szCs w:val="28"/>
        </w:rPr>
        <w:t>В процессе своей деятельности методисты  ан</w:t>
      </w:r>
      <w:r>
        <w:rPr>
          <w:sz w:val="28"/>
          <w:szCs w:val="28"/>
        </w:rPr>
        <w:t>ализируют рабочую документацию</w:t>
      </w:r>
      <w:r w:rsidRPr="00F54429">
        <w:rPr>
          <w:sz w:val="28"/>
          <w:szCs w:val="28"/>
        </w:rPr>
        <w:t>, выявляют динамику развития спортивных результатов, вносят нужные коррективы в работу тренеров с учетом критериев, предъявляемых к оценке учебно-тренировочной деятельности. Тренеры-преподаватели определяют темы по самообразованию, над которыми они работают в течение ряда лет. С накопленным опытом работы тренеры выступают на заседаниях методически-тренерских советов.</w:t>
      </w:r>
    </w:p>
    <w:p w:rsidR="008A0702" w:rsidRDefault="008A0702" w:rsidP="00715499">
      <w:pPr>
        <w:pStyle w:val="af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F54429">
        <w:rPr>
          <w:sz w:val="28"/>
          <w:szCs w:val="28"/>
        </w:rPr>
        <w:t>Традиционными видами работы тренеров-преподавателей является участие их в судейст</w:t>
      </w:r>
      <w:r>
        <w:rPr>
          <w:sz w:val="28"/>
          <w:szCs w:val="28"/>
        </w:rPr>
        <w:t xml:space="preserve">ве соревнований муниципального </w:t>
      </w:r>
      <w:r w:rsidRPr="00F54429">
        <w:rPr>
          <w:sz w:val="28"/>
          <w:szCs w:val="28"/>
        </w:rPr>
        <w:t>уровн</w:t>
      </w:r>
      <w:r>
        <w:rPr>
          <w:sz w:val="28"/>
          <w:szCs w:val="28"/>
        </w:rPr>
        <w:t xml:space="preserve">я </w:t>
      </w:r>
      <w:r w:rsidRPr="00F54429">
        <w:rPr>
          <w:sz w:val="28"/>
          <w:szCs w:val="28"/>
        </w:rPr>
        <w:t>по видам спорта</w:t>
      </w:r>
      <w:r>
        <w:rPr>
          <w:sz w:val="28"/>
          <w:szCs w:val="28"/>
        </w:rPr>
        <w:t>.</w:t>
      </w:r>
      <w:r w:rsidRPr="00F54429">
        <w:rPr>
          <w:sz w:val="28"/>
          <w:szCs w:val="28"/>
        </w:rPr>
        <w:t xml:space="preserve"> </w:t>
      </w:r>
    </w:p>
    <w:p w:rsidR="00FA0F1A" w:rsidRDefault="00FA0F1A" w:rsidP="00715499">
      <w:pPr>
        <w:pStyle w:val="af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8A0702" w:rsidRDefault="008A0702" w:rsidP="00972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МБУ ДО «ДЮСШ» п. Архара проводится районное методическое объединение</w:t>
      </w:r>
      <w:r w:rsidRPr="00D8362D"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РМО - методист МБУ ДО «ДЮСШ» п. Архара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723BA" w:rsidRPr="009723BA" w:rsidRDefault="009723BA" w:rsidP="009723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РМО учителей физической культуры работает  над темой</w:t>
      </w:r>
      <w:r w:rsidRPr="009723B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«Формирование у школьников интереса к систематическим занятиям физической культурой и спортом   и повышение качества знаний по предмету «Физическая культура».</w:t>
      </w:r>
    </w:p>
    <w:p w:rsidR="009723BA" w:rsidRPr="009723BA" w:rsidRDefault="009723BA" w:rsidP="009723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 работы:</w:t>
      </w:r>
      <w:r w:rsidRPr="009723B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профессиональной компетентности учителей физической культуры для повышения качества образовательного результата в образовательных учреждениях муниципалитета. </w:t>
      </w:r>
    </w:p>
    <w:p w:rsidR="009723BA" w:rsidRPr="009723BA" w:rsidRDefault="009723BA" w:rsidP="009723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задачами</w:t>
      </w:r>
      <w:r w:rsidRPr="009723B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работы стали следующие: </w:t>
      </w:r>
    </w:p>
    <w:p w:rsidR="009723BA" w:rsidRPr="009723BA" w:rsidRDefault="009723BA" w:rsidP="009723BA">
      <w:pPr>
        <w:numPr>
          <w:ilvl w:val="0"/>
          <w:numId w:val="35"/>
        </w:numPr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Изучение документов ФГОС основного общего образования.</w:t>
      </w:r>
    </w:p>
    <w:p w:rsidR="009723BA" w:rsidRPr="009723BA" w:rsidRDefault="009723BA" w:rsidP="009723BA">
      <w:pPr>
        <w:numPr>
          <w:ilvl w:val="0"/>
          <w:numId w:val="35"/>
        </w:numPr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Внедрение в учебный процесс педагогических инновационных технологий.</w:t>
      </w:r>
    </w:p>
    <w:p w:rsidR="009723BA" w:rsidRPr="009723BA" w:rsidRDefault="009723BA" w:rsidP="009723BA">
      <w:pPr>
        <w:numPr>
          <w:ilvl w:val="0"/>
          <w:numId w:val="35"/>
        </w:numPr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Выявление, обобщение, распространение педагогического опыта творчески работающих учителей.</w:t>
      </w:r>
    </w:p>
    <w:p w:rsidR="009723BA" w:rsidRPr="009723BA" w:rsidRDefault="009723BA" w:rsidP="009723BA">
      <w:pPr>
        <w:numPr>
          <w:ilvl w:val="0"/>
          <w:numId w:val="35"/>
        </w:numPr>
        <w:ind w:left="12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Взаимное посещение уроков и занятий с целью обмена опытом и совершенствования методики преподавания физической культуры.</w:t>
      </w:r>
    </w:p>
    <w:p w:rsidR="009723BA" w:rsidRPr="009723BA" w:rsidRDefault="009723BA" w:rsidP="009723BA">
      <w:pPr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3BA">
        <w:rPr>
          <w:rFonts w:ascii="Times New Roman" w:eastAsia="Times New Roman" w:hAnsi="Times New Roman" w:cs="Times New Roman"/>
          <w:sz w:val="28"/>
          <w:szCs w:val="28"/>
        </w:rPr>
        <w:t xml:space="preserve">В течение 2016/2017 учебного года работа велась по следующим направлениям: </w:t>
      </w:r>
    </w:p>
    <w:p w:rsidR="009723BA" w:rsidRPr="009723BA" w:rsidRDefault="009723BA" w:rsidP="009723BA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организационно-методическое сопровождение учебного процесса;</w:t>
      </w:r>
    </w:p>
    <w:p w:rsidR="009723BA" w:rsidRPr="009723BA" w:rsidRDefault="009723BA" w:rsidP="009723BA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курсовая подготовка;</w:t>
      </w:r>
    </w:p>
    <w:p w:rsidR="009723BA" w:rsidRPr="009723BA" w:rsidRDefault="009723BA" w:rsidP="009723BA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участие    в президентских играх, президентских соревнованиях, спартакиаде школьников по физической культуре, сдаче норм ГТО;</w:t>
      </w:r>
    </w:p>
    <w:p w:rsidR="009723BA" w:rsidRPr="009723BA" w:rsidRDefault="009723BA" w:rsidP="009723BA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работы по воспитанию здорового образа жизни школьников.</w:t>
      </w:r>
    </w:p>
    <w:p w:rsidR="009723BA" w:rsidRPr="009723BA" w:rsidRDefault="009723BA" w:rsidP="009723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23BA" w:rsidRPr="009723BA" w:rsidRDefault="009723BA" w:rsidP="009723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В текущем году было запланировано четыре заседания методического объединения, которые были проведены согласно плану и в полном объёме. </w:t>
      </w:r>
    </w:p>
    <w:p w:rsidR="009723BA" w:rsidRPr="009723BA" w:rsidRDefault="009723BA" w:rsidP="009723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Заседания проводились по темам: «Теория и практика судейства игры «Русская лапта»» от 21.09.2016 года; «Развитие туризма в условиях общеобразовательной организации» от 21.12.2016 года; «Повышение профессиональной компетентности учителя физической культуры как </w:t>
      </w: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средство оптимизации учебно-воспитательного процесса» от 15.02.2017 года; "Развитие профессиональных компетентностей педагога в условиях введения ФГОС как ресурс повышения качества образования» от 26.04.2017 года.</w:t>
      </w:r>
    </w:p>
    <w:p w:rsidR="009723BA" w:rsidRPr="009723BA" w:rsidRDefault="009723BA" w:rsidP="009723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На методических объединениях учителями общеобразовательных школ и тренерами-преподавателями ДЮСШ были представлены следующие мероприятия: </w:t>
      </w:r>
    </w:p>
    <w:p w:rsidR="009723BA" w:rsidRPr="009723BA" w:rsidRDefault="009723BA" w:rsidP="009723BA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Мастер-класс «Судейство в игре «Русская лапта»» учитель МОБУ СОШ № 95 им.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Н.Щукина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п. Архара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А.Ю.Иванов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23BA" w:rsidRPr="009723BA" w:rsidRDefault="009723BA" w:rsidP="009723BA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Открытый урок в начальной школе по теме «Туризм и гимнастика в развитии двигательных способностей учащихся» учитель МОБУ ООШ с. </w:t>
      </w:r>
      <w:proofErr w:type="gram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Ленинское</w:t>
      </w:r>
      <w:proofErr w:type="gram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С.И.Голобородько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23BA" w:rsidRPr="009723BA" w:rsidRDefault="009723BA" w:rsidP="009723BA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Открытый урок в 6 классе по теме «Волейбол. Обучение передаче мяча двумя руками сверху» учитель МОБУ СОШ № 172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А.Л.Юдина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23BA" w:rsidRPr="009723BA" w:rsidRDefault="009723BA" w:rsidP="009723BA">
      <w:pPr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Открытый урок в 5 классе в рамках ФГОС по теме: «Легкая атлетика. Прыжковые упражнения. Метание малого мяча. Развитие скоростно-силовых способностей» учитель МОБУ СОШ с.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Аркадьевка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Е.В.Горбунова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23BA" w:rsidRPr="009723BA" w:rsidRDefault="009723BA" w:rsidP="009723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Также были проведены выступления, направленные на повышение методической компетентности учителей физической культуры:</w:t>
      </w:r>
    </w:p>
    <w:p w:rsidR="009723BA" w:rsidRPr="009723BA" w:rsidRDefault="009723BA" w:rsidP="009723BA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Подготовка к тестированию учащихся в рамках ВФСК ГТО в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Архаринском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районе – руководитель РМО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Бригарная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С.С.</w:t>
      </w:r>
    </w:p>
    <w:p w:rsidR="009723BA" w:rsidRPr="009723BA" w:rsidRDefault="009723BA" w:rsidP="009723BA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Подготовка спортивных судей главной судейской коллегии и судейских бригад физкультурных и спортивных мероприятий ВФСК ГТО. –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Смолякова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О.С. учитель физической культуры МОБУ СОШ № 95, Бородулина В.Н. филиал МОБУ СОШ № 172 </w:t>
      </w:r>
      <w:proofErr w:type="gram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Грибовка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23BA" w:rsidRPr="009723BA" w:rsidRDefault="009723BA" w:rsidP="009723BA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Профессиональный стандарт педагога. Требования к современному учителю. –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Бригарная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С.С. руководитель РМО.</w:t>
      </w:r>
    </w:p>
    <w:p w:rsidR="009723BA" w:rsidRPr="009723BA" w:rsidRDefault="009723BA" w:rsidP="009723BA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Психосоматические заболевания у детей. Поведенческая норма, патологии, девиации. –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Л.В.Горковенко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заместитель директора МБУ ДО «ДЮСШ».</w:t>
      </w:r>
    </w:p>
    <w:p w:rsidR="009723BA" w:rsidRPr="009723BA" w:rsidRDefault="009723BA" w:rsidP="009723BA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физкультурно-оздоровительной работы в школе через деятельность спортивного клуба «Чемпион». –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Е.В.Горбунова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учитель физической культуры МОБУ СОШ с.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Аркадьевка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23BA" w:rsidRPr="009723BA" w:rsidRDefault="009723BA" w:rsidP="009723BA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 организации и внедрения комплекса ГТО в 2016-2017 учебном году. Итоги летнего фестиваля. –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Бригарная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С.С. руководитель РМО.</w:t>
      </w:r>
    </w:p>
    <w:p w:rsidR="009723BA" w:rsidRPr="009723BA" w:rsidRDefault="009723BA" w:rsidP="009723BA">
      <w:pPr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Итоги спортивно-массовой работы образовательных организаций в </w:t>
      </w:r>
      <w:proofErr w:type="spellStart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>Архаринском</w:t>
      </w:r>
      <w:proofErr w:type="spellEnd"/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районе (спартакиада учащейся молодежи, Президентские состязания, Президентские спортивные игры).</w:t>
      </w:r>
    </w:p>
    <w:p w:rsidR="009723BA" w:rsidRPr="009723BA" w:rsidRDefault="009723BA" w:rsidP="009723BA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3B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</w:p>
    <w:p w:rsidR="008A0702" w:rsidRPr="00702071" w:rsidRDefault="008A0702" w:rsidP="009723B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9723BA">
      <w:pPr>
        <w:tabs>
          <w:tab w:val="left" w:pos="28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>ВНУТРИШКОЛЬНЫЙ КОНТРОЛЬ</w:t>
      </w:r>
      <w:r w:rsidRPr="00B81099">
        <w:rPr>
          <w:rFonts w:ascii="Times New Roman" w:hAnsi="Times New Roman" w:cs="Times New Roman"/>
          <w:b/>
          <w:sz w:val="28"/>
          <w:szCs w:val="28"/>
        </w:rPr>
        <w:tab/>
      </w:r>
      <w:r w:rsidRPr="00B81099">
        <w:rPr>
          <w:rFonts w:ascii="Times New Roman" w:hAnsi="Times New Roman" w:cs="Times New Roman"/>
          <w:b/>
          <w:sz w:val="28"/>
          <w:szCs w:val="28"/>
        </w:rPr>
        <w:tab/>
      </w:r>
    </w:p>
    <w:p w:rsidR="00B81099" w:rsidRPr="00B81099" w:rsidRDefault="00B81099" w:rsidP="009723BA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  <w:t>В течение 201</w:t>
      </w:r>
      <w:r w:rsidR="00530A6C">
        <w:rPr>
          <w:rFonts w:ascii="Times New Roman" w:hAnsi="Times New Roman" w:cs="Times New Roman"/>
          <w:sz w:val="28"/>
          <w:szCs w:val="28"/>
        </w:rPr>
        <w:t>5</w:t>
      </w:r>
      <w:r w:rsidRPr="00B81099">
        <w:rPr>
          <w:rFonts w:ascii="Times New Roman" w:hAnsi="Times New Roman" w:cs="Times New Roman"/>
          <w:sz w:val="28"/>
          <w:szCs w:val="28"/>
        </w:rPr>
        <w:t>-201</w:t>
      </w:r>
      <w:r w:rsidR="00530A6C">
        <w:rPr>
          <w:rFonts w:ascii="Times New Roman" w:hAnsi="Times New Roman" w:cs="Times New Roman"/>
          <w:sz w:val="28"/>
          <w:szCs w:val="28"/>
        </w:rPr>
        <w:t>6</w:t>
      </w:r>
      <w:r w:rsidRPr="00B81099">
        <w:rPr>
          <w:rFonts w:ascii="Times New Roman" w:hAnsi="Times New Roman" w:cs="Times New Roman"/>
          <w:sz w:val="28"/>
          <w:szCs w:val="28"/>
        </w:rPr>
        <w:t xml:space="preserve"> учебного года администрацией школы была организована работа по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контролю. Эта работа проводилась согласно утверждённому плану работы. Основными задачами этой работы были:</w:t>
      </w:r>
    </w:p>
    <w:p w:rsidR="00B81099" w:rsidRPr="00B81099" w:rsidRDefault="00B81099" w:rsidP="00B81099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текущий контроль оформления документации, учебно-тренировочных журналов, документов планирования; журналов по о/т и технике безопасности;</w:t>
      </w:r>
    </w:p>
    <w:p w:rsidR="00B81099" w:rsidRPr="00B81099" w:rsidRDefault="00B81099" w:rsidP="00B81099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 текущий контроль посещаемости воспитанниками учебно-тренировочных занятий, особый контроль был за группами начальной подготовки;</w:t>
      </w:r>
    </w:p>
    <w:p w:rsidR="00B81099" w:rsidRPr="00B81099" w:rsidRDefault="00B81099" w:rsidP="00B81099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● комплексный контроль работы отделений, согласно годовому плану работы. </w:t>
      </w:r>
    </w:p>
    <w:p w:rsidR="00B81099" w:rsidRPr="00B81099" w:rsidRDefault="00B81099" w:rsidP="00B81099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</w:r>
      <w:r w:rsidRPr="00B81099">
        <w:rPr>
          <w:rFonts w:ascii="Times New Roman" w:hAnsi="Times New Roman" w:cs="Times New Roman"/>
          <w:sz w:val="28"/>
          <w:szCs w:val="28"/>
        </w:rPr>
        <w:tab/>
        <w:t xml:space="preserve">В текущем учебном году  тренерами-преподавателями были даны 8 открытых занятий, а также 8 занятий посещены администрацией школы с целью плановой проверки выполнения образовательных программ. </w:t>
      </w:r>
    </w:p>
    <w:p w:rsidR="00B81099" w:rsidRDefault="00B81099" w:rsidP="00B81099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  <w:t>Кроме этого проведены внеплановые проверки тренировочных занятий с целью проверки соблюдения структуры учебно-тренировочных занятий</w:t>
      </w:r>
      <w:r w:rsidRPr="00B81099">
        <w:rPr>
          <w:rFonts w:ascii="Times New Roman" w:hAnsi="Times New Roman" w:cs="Times New Roman"/>
          <w:sz w:val="28"/>
          <w:szCs w:val="28"/>
        </w:rPr>
        <w:br/>
        <w:t xml:space="preserve">, наполняемости групп. С целью повышения качества образовательного процесса было организовано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 8 занятий педагогами ДЮСШ.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418"/>
        <w:gridCol w:w="2126"/>
        <w:gridCol w:w="1134"/>
        <w:gridCol w:w="851"/>
      </w:tblGrid>
      <w:tr w:rsidR="00970C60" w:rsidRPr="00970C60" w:rsidTr="00970C6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Дата посещения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Форма посещения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Ф.И.О. 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тренера-</w:t>
            </w: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преподавате</w:t>
            </w:r>
            <w:proofErr w:type="spellEnd"/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Отделение ДЮСШ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Ф.И.О. проверяющего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Место проведения занятия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Кол-во детей на </w:t>
            </w: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заня</w:t>
            </w:r>
            <w:proofErr w:type="spellEnd"/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тии</w:t>
            </w:r>
            <w:proofErr w:type="spellEnd"/>
          </w:p>
        </w:tc>
      </w:tr>
      <w:tr w:rsidR="00970C60" w:rsidRPr="00970C60" w:rsidTr="00970C6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09.10.2016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Артёменко В.Н.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футбол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15.10.2016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Чуйко И.В.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18.10.2016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Артёменко В.Н.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футбол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28.10.2016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Иванов А.Ю.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СОШ №95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03.11.2016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Чуйко И.В.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06.11.2016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Чуйко И.В.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11.11.2016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Таскаев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14.11.2016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Пасенков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А.П.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н/теннис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25.11.2016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Иванов А.Ю.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СОШ № 95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29.11.2016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Юдина  А.Л.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Бригарная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С.С.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СОШ № 172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07.12.2016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Таскаев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Лыжная трасса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07.12.2016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Ананьев В.П.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Лыжная трасса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</w:tr>
      <w:tr w:rsidR="00970C60" w:rsidRPr="00970C60" w:rsidTr="00970C60"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08.12.2016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Ананьев В.П.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Лыжная трасса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08.12.2016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Юдина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11.12.2016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Артёменко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09.01.2017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Пасенков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н/теннис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18.01.2017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Иванов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20.01.2017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Таскаев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10.02.2017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Артёменко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14.02.2017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Юдина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27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18.02.2017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Бондарев Н.А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стадион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22.02.2017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Пасенков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н/теннис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28.02.2017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Таскаев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28.02.2017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Бондарев Н.А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18.03.2017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неплановая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Бондарев Н.А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лыжные </w:t>
            </w: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стадион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19.03.2017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Бондарев Н.А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стадион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21.03.2017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неплановая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Бондарев Н.А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стадион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04.04.2017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Юдина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28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08.04.2017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Чуйко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14.04.2017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Иванов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СОШ №95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26</w:t>
            </w:r>
          </w:p>
        </w:tc>
      </w:tr>
      <w:tr w:rsidR="00970C60" w:rsidRPr="00970C60" w:rsidTr="00970C60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18.04.2017</w:t>
            </w:r>
          </w:p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Артеменко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Горковенко</w:t>
            </w:r>
            <w:proofErr w:type="spellEnd"/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C60" w:rsidRPr="00970C60" w:rsidRDefault="00970C60" w:rsidP="00970C6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7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</w:tr>
    </w:tbl>
    <w:p w:rsid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За период проверки проведено 20 плановых посещений, в результате которых проверено: </w:t>
      </w:r>
    </w:p>
    <w:p w:rsidR="00970C60" w:rsidRPr="00970C60" w:rsidRDefault="00970C60" w:rsidP="0097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- 2 тренера-преподавателя, ведущи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занятия на базе общеобразовательных учреждений района (Иванов А.Ю. – группа начальной подготовки по волейболу, Юдина А.Л. – спортивно-оздоровительная группа по волейболу); </w:t>
      </w:r>
    </w:p>
    <w:p w:rsidR="00970C60" w:rsidRPr="00970C60" w:rsidRDefault="00970C60" w:rsidP="0097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- 2 тренера-преподавателя (совместители), ведущи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занятия на базе ДЮСШ (Артёменко В.Н. –  группа начальной подготовки, учебно-тренировочная группа по футболу и Чуйко И.В. – учебно-тренировочная группа по волейболу); </w:t>
      </w:r>
    </w:p>
    <w:p w:rsidR="00970C60" w:rsidRPr="00970C60" w:rsidRDefault="00970C60" w:rsidP="0097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- 3 тренера-преподавателя (основные работники ДЮСШ), ведущие занятия на лыжной трассе  (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8"/>
        </w:rPr>
        <w:t>Таскаев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Г.В. – спортивно-оздоровительные группы по лыжным гонкам, Бондарев Н.А. и Ананьев В.П. –  спортивно-оздоровительная и учебно-тренировочная  группы по лыжным гонкам);</w:t>
      </w:r>
    </w:p>
    <w:p w:rsidR="00970C60" w:rsidRPr="00970C60" w:rsidRDefault="00970C60" w:rsidP="0097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- 1 тренер-преподаватель (основной работник ДЮСШ), ведущий занятия на базе ДЮСШ (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8"/>
        </w:rPr>
        <w:t>Пасенков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А.П. – группа начальной подготовки по настольному теннису).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В процессе плановых проверок установлено: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1. Тренеры-преподаватели проводили учебно-тренировочные з</w:t>
      </w:r>
      <w:r w:rsidRPr="00970C60">
        <w:rPr>
          <w:rFonts w:ascii="Times New Roman" w:eastAsia="Times New Roman" w:hAnsi="Times New Roman" w:cs="Times New Roman"/>
          <w:sz w:val="28"/>
          <w:szCs w:val="24"/>
        </w:rPr>
        <w:t>анятия в установленное время и в установленном месте  согласно расписанию.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2. Осуществлялся контроль сохранности контингента и наполняемости групп при проведении учебных занятий. У тренеров-преподавателей Чуйко И.В., Артёменко В.Н., Иванова А.Ю., Юдиной А.Л. наполняемость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</w:t>
      </w:r>
      <w:r w:rsidRPr="00970C60">
        <w:rPr>
          <w:rFonts w:ascii="Times New Roman" w:eastAsia="Times New Roman" w:hAnsi="Times New Roman" w:cs="Times New Roman"/>
          <w:sz w:val="28"/>
          <w:szCs w:val="24"/>
        </w:rPr>
        <w:t>нормативам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; у тренеров-преподавателей  Бондарева Н.А.,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4"/>
        </w:rPr>
        <w:t>Таскаева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Г.В., Ананьева В.П. – наполняемость ниже нормативной, что связано с плохой организацией учебного процесса тренерами-преподавателями. 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>3. У всех тренеров-преподавателей были в наличии и велись журналы учёта групповых занятий.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lastRenderedPageBreak/>
        <w:t>4. У 6 тренеров-преподавателей имелось в наличии годовое календарно-тематическое планирование.  Конспекты занятий  предоставили Чуйко И.В., Иванов А.Ю., Артёменко В.Н., Юдина А.Л. Конспекты соответствовали программным требованиям и рабочим планам, составлены в общеустановленной форме. В конспектах отражены цель и задачи занятия, этапы занятия (</w:t>
      </w:r>
      <w:proofErr w:type="gramStart"/>
      <w:r w:rsidRPr="00970C60">
        <w:rPr>
          <w:rFonts w:ascii="Times New Roman" w:eastAsia="Times New Roman" w:hAnsi="Times New Roman" w:cs="Times New Roman"/>
          <w:sz w:val="28"/>
          <w:szCs w:val="24"/>
        </w:rPr>
        <w:t>подготовительный</w:t>
      </w:r>
      <w:proofErr w:type="gram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, основной, заключительный).   На момент проверки планы-конспекты отсутствовали у тренеров-преподавателей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4"/>
        </w:rPr>
        <w:t>Таскаева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Г.В., Бондарева Н.А., Ананьева В.П.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Кроме этого за 2016/17 учебный год   проведено 11 неплановых посещений, целью которых была проверка соблюдения структуры учебно-тренировочного занятия, наполняемости групп.        Посещались занятия: 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- 1 тренера-преподавателя (совместителя), проводившего занятие на базе ДЮСШ  (Юдина А.Л.. – спортивно-оздоровительная группа по волейболу); 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- 2 тренеров-преподавателей, ведущих занятия на базе ДЮСШ, на стадионе и на лыжной трассе (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8"/>
        </w:rPr>
        <w:t>Таскаев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Г.В. – группа спортивно-оздоровительная на базе МБУ ДО «ДЮСШ» п. Архара, Бондарев Н.А. – группа учебно-тренировочная и спортивно-оздоровительная на стадионе, Ананьева В.П. – группа учебно-тренировочная на лыжной трассе).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В процессе  неплановой проверки установлено: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1. Тренеры-преподаватели Юдина А.Л. и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8"/>
        </w:rPr>
        <w:t>Таскаев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Г.В. проводили учебно-тренировочные з</w:t>
      </w: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анятия в установленное время и в установленном месте, согласно утверждённому расписанию. </w:t>
      </w: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Учебно-тренировочные занятия проведены в соответствии с требованиями к организации занятий (имеется вводно-подготовительная, основная и заключительная части). Нарушений структуры построения занятий не выявлено. 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>Тренер-преподаватель Бондарев Н.А. на занятиях отсутствовал без уважительной причины, не уведомив администрацию ДЮСШ о своем отсутствии.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2. По наполняемости групп: у тренера-преподавателя Юдиной А.Л., наполняемость согласно нормативам; у тренеров-преподавателей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4"/>
        </w:rPr>
        <w:t>Таскаева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Г.В.  и Ананьева В.П. наполняемость ниже нормативной, что связано с плохой организацией учебного процесса.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3. У Юдиной А.Л.,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4"/>
        </w:rPr>
        <w:t>Таскаева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Г.В. и Ананьева В.П. были в наличии и велись журналы учёта групповых занятий. 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4. У Юдиной А.Л. и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4"/>
        </w:rPr>
        <w:t>Таскаева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Г.В. имелись в наличии годовое планирование. У Юдиной А.Л. имелся в наличии конспект занятия. Содержание учебного материала соответствовало поставленным задачам. Конспекты занятий отсутствовали у тренера-преподавателя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4"/>
        </w:rPr>
        <w:t>Таскаева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Г.В. и Ананьева В.П.  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занятий отмечены положительные стороны: 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Чуйко И.В. - хорошо поставлен учебно-воспитательный процесс, отлично владеет методикой обучения, правильно определяет величину и дозировку нагрузки </w:t>
      </w:r>
      <w:proofErr w:type="gramStart"/>
      <w:r w:rsidRPr="00970C6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2. Артёменко В.Н. - целесообразно использовал площади спортивного зала для максимально высокой плотности тренировки, определил разумную дозировку упражнений, регулировал индивидуальные нагрузки для каждого учащегося. На занятии использовалась работа групповодов, были организованы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8"/>
        </w:rPr>
        <w:t>взаимообучение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и взаимоконтроль обучающихся, что явилось дополнительным стимулом к качественному выполнению поставленных тренером задач;</w:t>
      </w: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70C60">
        <w:rPr>
          <w:rFonts w:ascii="Times New Roman" w:eastAsia="Times New Roman" w:hAnsi="Times New Roman" w:cs="Times New Roman"/>
          <w:sz w:val="28"/>
          <w:szCs w:val="28"/>
        </w:rPr>
        <w:t>Иванов А.Ю. - отлично поставлен учебно-воспитательный процесс, мастерски владеет методикой обучения, правильно определяет величину и дозировку нагрузки для обучающихся, занятия интересны, плотность занятий очень высокая;</w:t>
      </w:r>
      <w:proofErr w:type="gramEnd"/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C60" w:rsidRPr="00970C60" w:rsidRDefault="00970C60" w:rsidP="00970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60">
        <w:rPr>
          <w:rFonts w:ascii="Times New Roman" w:eastAsia="Times New Roman" w:hAnsi="Times New Roman" w:cs="Times New Roman"/>
          <w:sz w:val="28"/>
          <w:szCs w:val="28"/>
        </w:rPr>
        <w:t xml:space="preserve"> В ходе посещения проведенных тренировок выявлен ряд замечаний: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>- Иванов А.Ю</w:t>
      </w:r>
      <w:r w:rsidR="00EE3C4C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 – мало в своей работе использует базу ДЮСШ.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- Артёменко В.Н. – при проведении разминочных упражнений необходимо соблюдение принципа перехода </w:t>
      </w:r>
      <w:proofErr w:type="gramStart"/>
      <w:r w:rsidRPr="00970C60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простого к сложному.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970C60">
        <w:rPr>
          <w:rFonts w:ascii="Times New Roman" w:eastAsia="Times New Roman" w:hAnsi="Times New Roman" w:cs="Times New Roman"/>
          <w:sz w:val="28"/>
          <w:szCs w:val="24"/>
        </w:rPr>
        <w:t>Таскаев</w:t>
      </w:r>
      <w:proofErr w:type="spell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Г.В. – низкая плотность занятия, тренер недостаточно использует наглядные методы обучения, недостаточно выражена структура учебно-тренировочного занятия. Необходимо больше разнообразить упражнения по специальной физической подготовке.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>- Юдина А.Л. – необходимо четко формулировать перед учащимися цель и задания на тренировке.</w:t>
      </w:r>
    </w:p>
    <w:p w:rsidR="00970C60" w:rsidRPr="00970C60" w:rsidRDefault="00970C60" w:rsidP="00970C60">
      <w:pPr>
        <w:spacing w:after="0" w:line="1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>- Бондарев Н.А. – частые пропуски учебно-тренировочных занятий без уважительной причины.</w:t>
      </w:r>
    </w:p>
    <w:p w:rsidR="00970C60" w:rsidRPr="00970C60" w:rsidRDefault="00970C60" w:rsidP="00970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C60" w:rsidRPr="00970C60" w:rsidRDefault="00970C60" w:rsidP="00970C60">
      <w:pPr>
        <w:spacing w:after="0" w:line="115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>Рекомендации тренерам-преподавателям:</w:t>
      </w:r>
    </w:p>
    <w:p w:rsidR="00970C60" w:rsidRPr="00970C60" w:rsidRDefault="00970C60" w:rsidP="00970C60">
      <w:pPr>
        <w:numPr>
          <w:ilvl w:val="0"/>
          <w:numId w:val="42"/>
        </w:numPr>
        <w:suppressAutoHyphens/>
        <w:spacing w:after="0" w:line="115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>Персональные замечания, вынесенные в ходе проверок,  принять к сведению.</w:t>
      </w:r>
    </w:p>
    <w:p w:rsidR="00970C60" w:rsidRPr="00970C60" w:rsidRDefault="00970C60" w:rsidP="00970C60">
      <w:pPr>
        <w:numPr>
          <w:ilvl w:val="0"/>
          <w:numId w:val="42"/>
        </w:numPr>
        <w:suppressAutoHyphens/>
        <w:spacing w:after="0" w:line="115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Повысить посещаемость </w:t>
      </w:r>
      <w:proofErr w:type="gramStart"/>
      <w:r w:rsidRPr="00970C60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proofErr w:type="gramEnd"/>
      <w:r w:rsidRPr="00970C60">
        <w:rPr>
          <w:rFonts w:ascii="Times New Roman" w:eastAsia="Times New Roman" w:hAnsi="Times New Roman" w:cs="Times New Roman"/>
          <w:sz w:val="28"/>
          <w:szCs w:val="24"/>
        </w:rPr>
        <w:t xml:space="preserve"> учебно-тренировочных занятий.</w:t>
      </w:r>
    </w:p>
    <w:p w:rsidR="00970C60" w:rsidRPr="00970C60" w:rsidRDefault="00970C60" w:rsidP="00970C60">
      <w:pPr>
        <w:numPr>
          <w:ilvl w:val="0"/>
          <w:numId w:val="42"/>
        </w:numPr>
        <w:suppressAutoHyphens/>
        <w:spacing w:after="0" w:line="115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>Разнообразить методы и формы проведения занятий с целью повышения плотности тренировок.</w:t>
      </w:r>
    </w:p>
    <w:p w:rsidR="00970C60" w:rsidRPr="00970C60" w:rsidRDefault="00970C60" w:rsidP="00970C60">
      <w:pPr>
        <w:numPr>
          <w:ilvl w:val="0"/>
          <w:numId w:val="42"/>
        </w:numPr>
        <w:suppressAutoHyphens/>
        <w:spacing w:after="0" w:line="115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C60">
        <w:rPr>
          <w:rFonts w:ascii="Times New Roman" w:eastAsia="Times New Roman" w:hAnsi="Times New Roman" w:cs="Times New Roman"/>
          <w:sz w:val="28"/>
          <w:szCs w:val="24"/>
        </w:rPr>
        <w:t>Применять в работе общеразвивающие физические  упражнения для увеличения мышечного объёма и общего физического развития новичков и малоподготовленных спортсменов.</w:t>
      </w:r>
    </w:p>
    <w:p w:rsidR="00B81099" w:rsidRPr="00B81099" w:rsidRDefault="00B81099" w:rsidP="00B81099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</w:r>
      <w:r w:rsidRPr="00B81099">
        <w:rPr>
          <w:rFonts w:ascii="Times New Roman" w:hAnsi="Times New Roman" w:cs="Times New Roman"/>
          <w:sz w:val="28"/>
          <w:szCs w:val="28"/>
        </w:rPr>
        <w:tab/>
        <w:t xml:space="preserve">Работа по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контролю, которая ведётся  со стороны администрации спортивной школы, позволяет выявить недостатки в организации работы педагогического коллектива,   принять необходимые меры к их устранению. Это необходимый раздел работы, который </w:t>
      </w:r>
      <w:r w:rsidRPr="00B81099">
        <w:rPr>
          <w:rFonts w:ascii="Times New Roman" w:hAnsi="Times New Roman" w:cs="Times New Roman"/>
          <w:sz w:val="28"/>
          <w:szCs w:val="28"/>
        </w:rPr>
        <w:lastRenderedPageBreak/>
        <w:t>значительно повышает трудовую дисциплину, и координирует работу педагогического коллектива в соответствии с должностными обязанностями.</w:t>
      </w:r>
    </w:p>
    <w:p w:rsidR="00B81099" w:rsidRPr="00B81099" w:rsidRDefault="00B81099" w:rsidP="00B81099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099" w:rsidRPr="00B81099" w:rsidRDefault="00B81099" w:rsidP="00B81099">
      <w:pPr>
        <w:tabs>
          <w:tab w:val="left" w:pos="19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099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Материально-техническая база МБУ ДО «ДЮСШ» п. Архара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1099" w:rsidRPr="00B81099" w:rsidRDefault="00B81099" w:rsidP="00B810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Материально-техническая база школы:</w:t>
      </w:r>
    </w:p>
    <w:p w:rsid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- собственная: спортзал (длина -  48 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., ширина -   24 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.), теннисный зал (длина -  18 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., ширина -  9  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.), тренажерный зал (длина -  9 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., ширина -  6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.), тренажерный зал (длина – 5,7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., ширина – 5,7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 xml:space="preserve">.), тренажерный зал </w:t>
      </w:r>
      <w:proofErr w:type="gramStart"/>
      <w:r w:rsidRPr="00B81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1099">
        <w:rPr>
          <w:rFonts w:ascii="Times New Roman" w:hAnsi="Times New Roman" w:cs="Times New Roman"/>
          <w:sz w:val="28"/>
          <w:szCs w:val="28"/>
        </w:rPr>
        <w:t>длина – 5,7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., ширина – 2,9 м</w:t>
      </w:r>
      <w:r w:rsidRPr="00B810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1099">
        <w:rPr>
          <w:rFonts w:ascii="Times New Roman" w:hAnsi="Times New Roman" w:cs="Times New Roman"/>
          <w:sz w:val="28"/>
          <w:szCs w:val="28"/>
        </w:rPr>
        <w:t>.)</w:t>
      </w:r>
    </w:p>
    <w:p w:rsidR="00775F22" w:rsidRPr="00775F22" w:rsidRDefault="00775F22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2015 году на основании распоряжения главы района от 31.12.2015 года за № 540 из подведомственности администрации рабочего поселка Архара  в подведомственность школы передан стадион «Юность» общей площадью 17547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Финансирование деятельности спортивной школы осуществляется за счет средств муниципального бюджета. В настоящее время МБУ ДО «ДЮСШ» п. Архара предоставляет платные физкультурно-спортивные услуги – предоставление залов для занятий спортом сторонних организаций, населения поселка и района.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 В МБУ ДО «ДЮСШ» п. Архара осуществляется постоянный контроль над финансово-хозяйственной деятельностью. Образовательное учреждение обеспечивает целевое использование бюджетных средств и своевременную выплату заработной платы сотрудникам.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</w:r>
      <w:r w:rsidRPr="00B8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099">
        <w:rPr>
          <w:rFonts w:ascii="Times New Roman" w:hAnsi="Times New Roman" w:cs="Times New Roman"/>
          <w:sz w:val="28"/>
          <w:szCs w:val="28"/>
        </w:rPr>
        <w:t xml:space="preserve">ДЮСШ имеет в оперативном управлении спортивное сооружение, включающее в себя 2 спортивных зала, 3 тренажерных зала.  </w:t>
      </w:r>
    </w:p>
    <w:p w:rsid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B3B7A">
        <w:rPr>
          <w:rFonts w:ascii="Times New Roman" w:hAnsi="Times New Roman" w:cs="Times New Roman"/>
          <w:sz w:val="28"/>
          <w:szCs w:val="28"/>
        </w:rPr>
        <w:t>учреждении</w:t>
      </w:r>
      <w:r w:rsidRPr="00B81099">
        <w:rPr>
          <w:rFonts w:ascii="Times New Roman" w:hAnsi="Times New Roman" w:cs="Times New Roman"/>
          <w:sz w:val="28"/>
          <w:szCs w:val="28"/>
        </w:rPr>
        <w:t xml:space="preserve"> создана электронная библиотека для </w:t>
      </w:r>
      <w:r w:rsidR="00AB3B7A">
        <w:rPr>
          <w:rFonts w:ascii="Times New Roman" w:hAnsi="Times New Roman" w:cs="Times New Roman"/>
          <w:sz w:val="28"/>
          <w:szCs w:val="28"/>
        </w:rPr>
        <w:t>ис</w:t>
      </w:r>
      <w:r w:rsidRPr="00B81099">
        <w:rPr>
          <w:rFonts w:ascii="Times New Roman" w:hAnsi="Times New Roman" w:cs="Times New Roman"/>
          <w:sz w:val="28"/>
          <w:szCs w:val="28"/>
        </w:rPr>
        <w:t>пользования</w:t>
      </w:r>
      <w:r w:rsidR="00AB3B7A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B81099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AB3B7A">
        <w:rPr>
          <w:rFonts w:ascii="Times New Roman" w:hAnsi="Times New Roman" w:cs="Times New Roman"/>
          <w:sz w:val="28"/>
          <w:szCs w:val="28"/>
        </w:rPr>
        <w:t>ов</w:t>
      </w:r>
      <w:r w:rsidRPr="00B81099">
        <w:rPr>
          <w:rFonts w:ascii="Times New Roman" w:hAnsi="Times New Roman" w:cs="Times New Roman"/>
          <w:sz w:val="28"/>
          <w:szCs w:val="28"/>
        </w:rPr>
        <w:t>-преподавател</w:t>
      </w:r>
      <w:r w:rsidR="00AB3B7A">
        <w:rPr>
          <w:rFonts w:ascii="Times New Roman" w:hAnsi="Times New Roman" w:cs="Times New Roman"/>
          <w:sz w:val="28"/>
          <w:szCs w:val="28"/>
        </w:rPr>
        <w:t>ей</w:t>
      </w:r>
      <w:r w:rsidRPr="00B81099">
        <w:rPr>
          <w:rFonts w:ascii="Times New Roman" w:hAnsi="Times New Roman" w:cs="Times New Roman"/>
          <w:sz w:val="28"/>
          <w:szCs w:val="28"/>
        </w:rPr>
        <w:t xml:space="preserve"> ДЮСШ. </w:t>
      </w:r>
    </w:p>
    <w:p w:rsidR="00775F22" w:rsidRDefault="00775F22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F69" w:rsidRDefault="008B1F6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F69" w:rsidRPr="008B1F69" w:rsidRDefault="008B1F69" w:rsidP="008B1F69">
      <w:pPr>
        <w:shd w:val="clear" w:color="auto" w:fill="FFFFFF"/>
        <w:ind w:right="-32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1F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Организация и </w:t>
      </w:r>
      <w:r w:rsidR="00C43A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внедрение </w:t>
      </w:r>
      <w:r w:rsidRPr="008B1F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Всероссийского физкультурно-спортивного комплекса «Готов к труду и обороне» в общеобразовательных организациях </w:t>
      </w:r>
      <w:proofErr w:type="spellStart"/>
      <w:r w:rsidRPr="008B1F69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Архаринского</w:t>
      </w:r>
      <w:proofErr w:type="spellEnd"/>
      <w:r w:rsidRPr="008B1F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2016 году введение и реализация мероприятий ВФСК ГТО на территории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Архаринского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осуществлялись Центром тестирования, созданным на базе МБУ ДО «ДЮСШ» п. Архара в соответствии с Постановлением главы района № 130 от 14.03.2016 г.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главы района № 464 от 26.09.2016 года утверждены 10 мест тестирования на базе муниципальных образовательных учреждений (МБУ ДО ДЮСШ п. Архара, стадион «Юность» п. Архара, лыжная трасса п. </w:t>
      </w: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Архара,  школы с.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Ядрино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Кундур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Ленинское, Касаткино, Новоспасск, Отважное,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Иннокентьевка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End"/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августе 2016 года в центре тестирования была установлена программа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VipNet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одно рабочее место. Началась работа на сайте АИС ГТО.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Привлечены к проведению мероприятий по подготовке населения к выполнению нормативов (тестов) комплекса ГТО 11 человек. Из них 3 человека из организации дополнительного образования и 8 человек из образовательных организаций района. В том числе 4 человека работают в сельской местности. В 2016 году 5 педагогических работников прошли повышение квалификации на факультете повышения квалификации и переподготовки кадров ФГБОУ ВО «БГПУ» г. Благовещенска.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конец 2016 года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зарегистрированных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системе АИС ГТО насчитывается 1562 участника. В 11 школах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Архаринского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 сегодняшний день зарегистрировано 845 учеников. С 2017 года началась активная работа по привлечению взрослого населения к выполнению нормативов ГТО. В фестивалях ГТО на территории района уже приняли участие 53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женщин – 33, мужчин – 16) человека. Работа по регистрации взрослого населения продолжается.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продвижения и популяризации комплекса ГТО в образовательных учреждениях района проводятся разнообразные мероприятия: общешкольные родительские собрания, педагогические августовские конференции, районные методические объединения,  школьные педсоветы, классные часы, на которых педагогические коллективы, обучающиеся и их родители (законные представители) и общественность были проинформированы о запланированных мероприятиях по продвижению комплекса ГТО. Учащиеся получили рекомендации, инструкции по регистрации  и условиях выполнения соответствующих видов испытаний. Также во всех образовательных учреждениях района оформлены информационные стенды по реализации комплекса ГТО. Все мероприятия по популяризации и продвижению комплекса ГТО размещаются на школьных сайтах и сайте ДЮСШ.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Большой</w:t>
      </w: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охват  участников, сдавших испытания в рамках комплекса ГТО, осуществлялся за счет работы выездных судейских бригад в образовательные учреждения района, внесенные в список мест тестирования. Такая практика работы дает возможность охватить максимально количество желающих принять участие с 1 по 6 ступени.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мероприятий, проведенных Центром тестирования по оценке выполнения нормативов испытаний (тестов) комплекса ГТО в 2016 </w:t>
      </w: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году – 29, из них 26 муниципальных, 3 региональных (из них зимний и летний фестивали ВФСК ГТО, День призывника, Лыжня России, Кросс нации и др.). В зимнем фестивале ВФСК ГТО приняли участие 8 муниципальных образований района. Количество участников муниципального этапа составило 396 человек, из них 8 человек приняли участие в региональном этапе в г. Благовещенске. В летнем фестивале на муниципальном этапе приняли участие 346 человек, из них 7 человек участвовали в региональном этапе.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населения, принявшего участие в выполнении нормативов комплекса ГТО в 2016 году, составила 503 человека (из них 182 человека в сельской местности) из 11 образовательных организаций района.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числе: 1 ступень – 14 участников, 2 ступень – 126 участников, 3 ступень – 112 участников, 4 ступень – 159 участников, 5 ступень – 90 участников.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серебряный знак ГТО сдали 7 человек (из них 1 человек – Герасимов Роман 2 ступень, 1 человек – Кушнаренко Марина 3 ступень, 2 человека – 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Малюшков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Тимур,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Лукьянчук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Юлия 4 ступень, 3 человека – Володин Роман,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Понизов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Никита,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Чура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Полина 5 ступень); на бронзовый знак ГТО сдали 2 человека – Паньков Кирилл, Руднев Никита 5 ступень.</w:t>
      </w:r>
      <w:proofErr w:type="gramEnd"/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Финансирование мероприятий ВФСК ГТО осуществлялось за счет бюджета муниципального образования. Всего в 2016 году израсходовано 164198,1 рублей. Из них на проведение спортивных и физкультурных мероприятий в рамках комплекса ГТО израсходовано 50395 рублей, на приобретение спортивного инвентаря – 98203,1 рубля, на подготовку и обучение сотрудников – 15600 рублей.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 и места тестирования обеспечены необходимым спортивным инвентарем и оборудованием. Общее количество дополнительных выделенных ставок Центру тестирования – 0.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Для организации и принятия нормативов ГТО имеются выездные судейские бригады, которые осуществляют выезд по школам, утвержденным как места тестирования в соответствии с графиком принятия испытаний (тестов) ГТО. В 2016 году не строились и не проходили реконструкцию специализированные спортивные площадки комплекса ГТО для подготовки к выполнению и выполнения нормативов комплекса ГТО.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Медицинский допуск обучающихся 1-6 ступеней в 2016 году осуществлялся при участии медицинских работников школ, фельдшеров сельских пунктов. Медицинский допу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ск к сд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аче испытаний ГТО взрослого населения (6-11 ступень) оформлялся в ГБУЗ «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Архаринская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больница».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пропаганды и популяризации комплекса ГТО среди населения в 2016 году  опубликовано 3 статьи в СМИ (газета «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Архаринские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вести»).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 целью улучшения качества внедрения комплекса ГТО на муниципальном уровне в будущем необходимо провести курсовую переподготовку всех судей, входящих в состав судейской бригады, организовать на муниципальном уровне присвоение судейских категорий. Также необходимо оборудовать беговые дорожки на стадионах, вошедших в перечень мест тестирования ГТО, приобрести спортивное оборудование (две винтовки,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пулеулавливатель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На 2017 год в муниципальный единый комплексный план включены 17 комплексных физкультурных мероприятий по оценке выполнения нормативов комплекса ГТО, а также участие в 3 региональных спортивных мероприятия.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бюджете муниципального образования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Архаринского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 проведение мероприятий ВФСК ГТО на текущий год заложено 267000 рублей.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6-17 февраля 2017 года проведен зимний фестиваль ВФСК ГТО на территории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Архаринского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среди обучающихся образовательных учреждений и взрослого населения. В фестивале приняли участие 319 человек (в 2016 г. – 396 человек), из них 132 женщин\девушек (в 2016 г. – 170), 187 мужчин\юношей (в 2016 г. – 226).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II ступень, всего -  55 чел.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2016 г. – 99 чел.), девочек – 23 чел., мальчиков – 32;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III ступень, всего -  67 чел.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в 2016 г. – 86 чел.), девочек – 25 чел., мальчиков – 42;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IV ступень, всего -  96  чел. (в 2016 г. – 133 чел.), девушек – 33 чел., юношей – 63;</w:t>
      </w:r>
      <w:proofErr w:type="gramEnd"/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 ступень, всего -  39  чел. (в 2016 г. – 74 чел.), девушек – 13 чел., юношей - 26;</w:t>
      </w:r>
      <w:proofErr w:type="gramEnd"/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VI ступень, всего -  12  чел. (в 2016 г. – 2 чел.), женщин – 8 чел., мужчин – 4;</w:t>
      </w:r>
      <w:proofErr w:type="gramEnd"/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VII ступень, всего -  14 чел., женщин – 9 чел., мужчин – 5;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VIII ступень, всего -  13 чел., женщин – 11 чел., мужчин – 2;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IX ступень, всего -  6  чел., женщин – 3 чел., мужчин - 3;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X ступень, всего -  2  чел., женщин – 2 чел., мужчин - 0;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XI ступень, всего -  0  чел., женщин – 0 чел., мужчин – 0.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Соревнования Фестиваля проводились по следующим испытаниям:  бег на лыжах, подтягивание из виса на высокой перекладине или сгибание и разгибание рук в упоре лежа на полу, наклон из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стоя с прямыми ногами на полу или с прямыми ногами на гимнастической скамье, прыжок в </w:t>
      </w: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длину с места толчком двумя ногами, поднимание туловища из положения лежа на спине, стрельба из пневматической винтовки.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этом году победителями зимнего фестиваля стали: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II ступень – Колесникова А., Петров М.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III ступень –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Убинин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В., Артеменко А.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IV ступен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ь-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Сегренев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Я.,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Лукьянчук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 ступень –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Пузыревский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А., Сидоренко О.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VI ступень – Бондарев Н., Данько В.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VII ступень –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Стасюк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Масленко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VIII ступень –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Заворотный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Белогур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IX ступень –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Таскаев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Капранова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X ступень – Тарасова С.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XI ступень – нет участников.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</w:t>
      </w:r>
      <w:r w:rsidRPr="00AB3B7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региональном этапе фестиваля в г. Благовещенске (СОК с. Белогорье) приняли участие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Масников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Артем (3 ст.) – МОБУ СОШ № 95, Артёменко Алёна (3 ст.)  - МОБУ СОШ № 1,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Сегренёв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 (4 ст.) – МОБУ СОШ с.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Аркадьевка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Лукьянчук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Юлия (4 ст.)  - МОБУ СОШ № 1,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Пузыревский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Артём (5 ст.) – МОБУ СОШ с. Отважное, Сидоренко Ольга (5 ст.) – МОБУ СОШ № 1, Андриенко Юрий (6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ст.) – МОБУ СОШ № 1, Данько Вероника (7 ст.) –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Архаринский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районный суд,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Стасюк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Руслан (8 ст.)  - МО МВД РФ «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Бурейский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Масленко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Олеся (8 ст.) – почтамт ОПС с.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Аркадьевка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фестивале принимали участие 25 команд из городов и районов Амурской области. В общекомандном зачете делегация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Архаринского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заняла 8 место. Призёром фестиваля стал Андриенко Юрий  (учащийся МОБУ СОШ № 1), занявший 3 место среди участников 6 ступени.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В 2017 году подведены итоги сдачи норм ГТО, проходивших осенью 2016 года. В результате 2 человека получили золотые знаки отличия: Андриенко Юрий (5 ст.) – МОБУ СОШ № 1, Лебедь Олег (5 ст.) – МОБУ СОШ № 1.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распоряжением главы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Архаринского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26.01.2017 № 24  «Об утверждении графика выполнения видов испытаний (тестов), нормативов, входящих в ВФСК ГТО на период с 1 января по 31 июня 2017 года» с целью вовлечения обучающихся в систематические занятия физической культурой и спортом, с 17 апреля 2017 года по 18 апреля 2017 года проведен летний фестиваль Всероссийского физкультурно-спортивного комплекса «Готов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труду и обороне» (ГТО) среди обучающихся общеобразовательных организаций. В программу фестиваля вошли принятия нормативов по бегу на короткие и длинные дистанции и метание мячей и спортивных снарядов. Испытания проходили на стадионе </w:t>
      </w: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«Юность» п. Архара. В фестивале приняли участие 141 человек, из них 38 человек из сельской местности. Женщин\девушек - 46, мужчин\юношей - 94. 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II ступень, всего -  29 чел., девочек – 13 чел., мальчиков – 16;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III ступень, всего -  40 чел., девочек – 15 чел., мальчиков – 25;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IV ступень, всего -  46 чел., девушек – 13 чел., юношей – 33;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 ступень, всего -  20  чел., девушек – 3 чел., юношей - 17;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VI ступень, всего -  3  чел., женщин – 1 чел., мужчин – 2;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VII ступень, всего -  2 чел., женщин – 1 чел., мужчин – 0;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VIII ступень, всего -  0 чел.;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IX ступень, всего -  1  чел., женщин – 0 чел., мужчин - 1;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X ступень, всего -  0 чел;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XI ступень, всего -  0  чел.</w:t>
      </w:r>
    </w:p>
    <w:p w:rsidR="00AB3B7A" w:rsidRPr="00AB3B7A" w:rsidRDefault="00AB3B7A" w:rsidP="00AB3B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3B7A" w:rsidRPr="00AB3B7A" w:rsidRDefault="00AB3B7A" w:rsidP="00AB3B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2017 году по результатам выгрузки за 1 квартал золотой знак ГТО получил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Бедратов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 Игоревич учащийся 4 ступени МОБУ ООШ с.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Ленинское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B3B7A" w:rsidRPr="00AB3B7A" w:rsidRDefault="00AB3B7A" w:rsidP="00AB3B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</w:t>
      </w:r>
      <w:r w:rsidRPr="00AB3B7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региональном этапе фестиваля в г. Благовещенске (СК «Амур») приняли участие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Масников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Матвей (3 ст.) – МОБУ СОШ № 95, Артёменко Алёна (3 ст.)  - МОБУ СОШ № 1,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Паташев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Андрей (4 ст.) – МОБУ СОШ № 1 п. Архара, 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Ведьманкина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Анастасия (4 ст.)  - МОБУ СОШ № 95 п. Архара,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Дурновцев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Виталий (5 ст.) – МОБУ СОШ № 172 п. Архара,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Мутовчи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Виктория (5 ст.) – МОБУ СОШ № 172</w:t>
      </w:r>
      <w:proofErr w:type="gram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Архара, Данько Вероника (6 ст.) –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Архаринский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районный суд, Артеменко Василий (7 ст.)  - МБУ ДО «ДЮСШ» п. Архара,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Масленко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Олеся (7 ст.) – почтамт ОПС с. </w:t>
      </w:r>
      <w:proofErr w:type="spellStart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Аркадьевка</w:t>
      </w:r>
      <w:proofErr w:type="spellEnd"/>
      <w:r w:rsidRPr="00AB3B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7848BB" w:rsidRPr="00B81099" w:rsidRDefault="007848BB" w:rsidP="008B1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099" w:rsidRPr="00B81099" w:rsidRDefault="00B81099" w:rsidP="00B81099">
      <w:pPr>
        <w:tabs>
          <w:tab w:val="left" w:pos="19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99">
        <w:rPr>
          <w:rFonts w:ascii="Times New Roman" w:hAnsi="Times New Roman" w:cs="Times New Roman"/>
          <w:b/>
          <w:sz w:val="28"/>
          <w:szCs w:val="28"/>
        </w:rPr>
        <w:t>Выводы и задачи на перспективу развития</w:t>
      </w:r>
    </w:p>
    <w:p w:rsidR="00B81099" w:rsidRPr="00B81099" w:rsidRDefault="00B81099" w:rsidP="00B81099">
      <w:pPr>
        <w:tabs>
          <w:tab w:val="left" w:pos="19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  Определяя приоритетные задачи в работе  на перспективу развития школы, выделяем следующие: </w:t>
      </w:r>
      <w:r w:rsidRPr="00B81099">
        <w:rPr>
          <w:rFonts w:ascii="Times New Roman" w:hAnsi="Times New Roman" w:cs="Times New Roman"/>
          <w:sz w:val="28"/>
          <w:szCs w:val="28"/>
        </w:rPr>
        <w:tab/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увеличить численный состав воспитанников ДЮСШ</w:t>
      </w:r>
      <w:proofErr w:type="gramStart"/>
      <w:r w:rsidRPr="00B810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1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● продолжать проводить работу по организации </w:t>
      </w:r>
      <w:proofErr w:type="spellStart"/>
      <w:r w:rsidRPr="00B8109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B81099">
        <w:rPr>
          <w:rFonts w:ascii="Times New Roman" w:hAnsi="Times New Roman" w:cs="Times New Roman"/>
          <w:sz w:val="28"/>
          <w:szCs w:val="28"/>
        </w:rPr>
        <w:t xml:space="preserve"> соревнований;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● принимать активное участие в районных, областных, окружных и других  соревнованиях по видам спорта; 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уделить особое внимание и создать условия для подготовки ведущих спортсменов ДЮСШ;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● проводить воспитательную работу с </w:t>
      </w:r>
      <w:r w:rsidR="000007DE">
        <w:rPr>
          <w:rFonts w:ascii="Times New Roman" w:hAnsi="Times New Roman" w:cs="Times New Roman"/>
          <w:sz w:val="28"/>
          <w:szCs w:val="28"/>
        </w:rPr>
        <w:t>обучающимися</w:t>
      </w:r>
      <w:r w:rsidRPr="00B81099">
        <w:rPr>
          <w:rFonts w:ascii="Times New Roman" w:hAnsi="Times New Roman" w:cs="Times New Roman"/>
          <w:sz w:val="28"/>
          <w:szCs w:val="28"/>
        </w:rPr>
        <w:t xml:space="preserve"> и родителями о необходимости регулярных занятий физкультурой и спортом, ведении здорового образа жизни;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lastRenderedPageBreak/>
        <w:t xml:space="preserve"> ● усилить контроль со стороны администрации школы за ведением документации (журналы учёта групповых занятий, документы планирования);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 ● строго следить за соблюдением положения о порядке приёма и перевода воспитанников в спортивную школу;</w:t>
      </w:r>
    </w:p>
    <w:p w:rsidR="00B81099" w:rsidRPr="00B81099" w:rsidRDefault="00B81099" w:rsidP="00B8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 xml:space="preserve"> ●  регулярно освещать итоги спортивно-массовой работы в информационных изданиях и на сайте ДЮСШ;</w:t>
      </w:r>
    </w:p>
    <w:p w:rsidR="003E0FAF" w:rsidRDefault="00B81099" w:rsidP="00A86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099">
        <w:rPr>
          <w:rFonts w:ascii="Times New Roman" w:hAnsi="Times New Roman" w:cs="Times New Roman"/>
          <w:sz w:val="28"/>
          <w:szCs w:val="28"/>
        </w:rPr>
        <w:t>● продолжать работу по укреплению материально-технической базы ДЮСШ.</w:t>
      </w:r>
    </w:p>
    <w:p w:rsidR="003E0FAF" w:rsidRDefault="003E0FAF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5525FB" w:rsidRDefault="005525FB" w:rsidP="00082FCD">
      <w:pPr>
        <w:rPr>
          <w:rFonts w:ascii="Times New Roman" w:hAnsi="Times New Roman" w:cs="Times New Roman"/>
          <w:sz w:val="28"/>
          <w:szCs w:val="28"/>
        </w:rPr>
      </w:pPr>
    </w:p>
    <w:p w:rsidR="00941489" w:rsidRDefault="00941489" w:rsidP="00082FCD">
      <w:pPr>
        <w:rPr>
          <w:rFonts w:ascii="Times New Roman" w:hAnsi="Times New Roman" w:cs="Times New Roman"/>
          <w:sz w:val="28"/>
          <w:szCs w:val="28"/>
        </w:rPr>
      </w:pPr>
    </w:p>
    <w:p w:rsidR="00941489" w:rsidRDefault="00941489" w:rsidP="00082FCD">
      <w:pPr>
        <w:rPr>
          <w:rFonts w:ascii="Times New Roman" w:hAnsi="Times New Roman" w:cs="Times New Roman"/>
          <w:sz w:val="28"/>
          <w:szCs w:val="28"/>
        </w:rPr>
      </w:pPr>
    </w:p>
    <w:p w:rsidR="00941489" w:rsidRDefault="00941489" w:rsidP="00082FCD">
      <w:pPr>
        <w:rPr>
          <w:rFonts w:ascii="Times New Roman" w:hAnsi="Times New Roman" w:cs="Times New Roman"/>
          <w:sz w:val="28"/>
          <w:szCs w:val="28"/>
        </w:rPr>
      </w:pPr>
    </w:p>
    <w:p w:rsidR="00941489" w:rsidRDefault="00941489" w:rsidP="00082FCD">
      <w:pPr>
        <w:rPr>
          <w:rFonts w:ascii="Times New Roman" w:hAnsi="Times New Roman" w:cs="Times New Roman"/>
          <w:sz w:val="28"/>
          <w:szCs w:val="28"/>
        </w:rPr>
      </w:pPr>
    </w:p>
    <w:p w:rsidR="00530A6C" w:rsidRDefault="00530A6C" w:rsidP="00082FCD">
      <w:pPr>
        <w:rPr>
          <w:rFonts w:ascii="Times New Roman" w:hAnsi="Times New Roman" w:cs="Times New Roman"/>
          <w:sz w:val="28"/>
          <w:szCs w:val="28"/>
        </w:rPr>
      </w:pPr>
    </w:p>
    <w:p w:rsidR="00082FCD" w:rsidRPr="005131C9" w:rsidRDefault="00082FCD" w:rsidP="00082FCD">
      <w:pPr>
        <w:spacing w:line="360" w:lineRule="auto"/>
        <w:ind w:left="709"/>
        <w:contextualSpacing/>
        <w:jc w:val="center"/>
      </w:pPr>
      <w:r w:rsidRPr="00187E3C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AB3ACD">
        <w:rPr>
          <w:rFonts w:ascii="Times New Roman" w:hAnsi="Times New Roman" w:cs="Times New Roman"/>
          <w:b/>
          <w:sz w:val="28"/>
          <w:szCs w:val="28"/>
        </w:rPr>
        <w:t>И</w:t>
      </w:r>
      <w:r w:rsidRPr="00187E3C">
        <w:rPr>
          <w:rFonts w:ascii="Times New Roman" w:hAnsi="Times New Roman" w:cs="Times New Roman"/>
          <w:b/>
          <w:sz w:val="28"/>
          <w:szCs w:val="28"/>
        </w:rPr>
        <w:t xml:space="preserve"> И ЗАДАЧИ МБУ ДО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87E3C">
        <w:rPr>
          <w:rFonts w:ascii="Times New Roman" w:hAnsi="Times New Roman" w:cs="Times New Roman"/>
          <w:b/>
          <w:sz w:val="28"/>
          <w:szCs w:val="28"/>
        </w:rPr>
        <w:t>ДЮСШ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7E3C">
        <w:rPr>
          <w:rFonts w:ascii="Times New Roman" w:hAnsi="Times New Roman" w:cs="Times New Roman"/>
          <w:b/>
          <w:sz w:val="28"/>
          <w:szCs w:val="28"/>
        </w:rPr>
        <w:t xml:space="preserve"> п. Архара</w:t>
      </w:r>
    </w:p>
    <w:p w:rsidR="00082FCD" w:rsidRPr="00187E3C" w:rsidRDefault="00082FCD" w:rsidP="00082FCD">
      <w:pPr>
        <w:spacing w:line="240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4FF">
        <w:rPr>
          <w:rFonts w:ascii="Times New Roman" w:hAnsi="Times New Roman" w:cs="Times New Roman"/>
          <w:sz w:val="28"/>
          <w:szCs w:val="28"/>
        </w:rPr>
        <w:t xml:space="preserve">Уставными </w:t>
      </w:r>
      <w:r w:rsidRPr="00AE534D">
        <w:rPr>
          <w:rFonts w:ascii="Times New Roman" w:hAnsi="Times New Roman" w:cs="Times New Roman"/>
          <w:i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4FF">
        <w:rPr>
          <w:rFonts w:ascii="Times New Roman" w:hAnsi="Times New Roman" w:cs="Times New Roman"/>
          <w:sz w:val="28"/>
          <w:szCs w:val="28"/>
        </w:rPr>
        <w:t>учреждения являются:</w:t>
      </w:r>
    </w:p>
    <w:p w:rsidR="00A045A6" w:rsidRPr="006E77EB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мотивации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познанию и творчеству;</w:t>
      </w:r>
    </w:p>
    <w:p w:rsidR="00A045A6" w:rsidRPr="006E77EB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и услуг физкультурно-спортивной направленности;</w:t>
      </w:r>
    </w:p>
    <w:p w:rsidR="00A045A6" w:rsidRPr="006E77EB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воспитанников на ведение здорового образа жизни, физическое, нравственное и интеллектуальное самосовершенствование в интересах общества и государства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EB">
        <w:rPr>
          <w:rFonts w:ascii="Times New Roman" w:hAnsi="Times New Roman" w:cs="Times New Roman"/>
          <w:sz w:val="28"/>
          <w:szCs w:val="28"/>
        </w:rPr>
        <w:t>обеспечение гарантий прав ребенка на 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5A6" w:rsidRDefault="00A045A6" w:rsidP="00A045A6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45A6" w:rsidRPr="00E414FF" w:rsidRDefault="00A045A6" w:rsidP="00A045A6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14FF">
        <w:rPr>
          <w:rFonts w:ascii="Times New Roman" w:hAnsi="Times New Roman" w:cs="Times New Roman"/>
          <w:sz w:val="28"/>
          <w:szCs w:val="28"/>
        </w:rPr>
        <w:t xml:space="preserve">сновными </w:t>
      </w:r>
      <w:r w:rsidRPr="00AE534D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E414FF">
        <w:rPr>
          <w:rFonts w:ascii="Times New Roman" w:hAnsi="Times New Roman" w:cs="Times New Roman"/>
          <w:sz w:val="28"/>
          <w:szCs w:val="28"/>
        </w:rPr>
        <w:t xml:space="preserve"> учреждения являются:</w:t>
      </w:r>
      <w:bookmarkStart w:id="0" w:name="sub_10021"/>
    </w:p>
    <w:bookmarkEnd w:id="0"/>
    <w:p w:rsidR="00A045A6" w:rsidRPr="006E77EB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условий для личностного развития обучающихся, укрепления здоровья, профессионального самоопределения и творческого труда детей в возрасте от </w:t>
      </w:r>
      <w:r w:rsidR="007140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18 лет</w:t>
      </w:r>
      <w:r w:rsidRPr="006E77EB">
        <w:rPr>
          <w:rFonts w:ascii="Times New Roman" w:hAnsi="Times New Roman" w:cs="Times New Roman"/>
          <w:sz w:val="28"/>
          <w:szCs w:val="28"/>
        </w:rPr>
        <w:t>;</w:t>
      </w:r>
    </w:p>
    <w:p w:rsidR="00A045A6" w:rsidRPr="006E77EB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EB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</w:t>
      </w:r>
      <w:proofErr w:type="gramStart"/>
      <w:r w:rsidRPr="006E77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77EB">
        <w:rPr>
          <w:rFonts w:ascii="Times New Roman" w:hAnsi="Times New Roman" w:cs="Times New Roman"/>
          <w:sz w:val="28"/>
          <w:szCs w:val="28"/>
        </w:rPr>
        <w:t>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EB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 детей и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6E77EB">
        <w:rPr>
          <w:rFonts w:ascii="Times New Roman" w:hAnsi="Times New Roman" w:cs="Times New Roman"/>
          <w:sz w:val="28"/>
          <w:szCs w:val="28"/>
        </w:rPr>
        <w:t>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максимально возможного числа детей, подростков, юношей и девушек к занятиям спортом;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состояния здоровья. Повышение уровня физической подготовленности и спортивных результатов с учетом индивидуальных особенностей занимающихся;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занятиям спортом детей с ограниченными возможностями;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резерва спортсменов для сборных команд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общеобразовательными учреждениями района с целью: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одаренных и интересующихся физкультурой и спортом детей, привлечение их к обучению в разных формах образовательной деятельности Учреждения;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одаренных и талантливых детей в области физической культуры и спорта, а также их профориентации.</w:t>
      </w:r>
    </w:p>
    <w:p w:rsidR="00A045A6" w:rsidRPr="00AE534D" w:rsidRDefault="00A045A6" w:rsidP="00A045A6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E414FF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AE534D">
        <w:rPr>
          <w:rFonts w:ascii="Times New Roman" w:hAnsi="Times New Roman" w:cs="Times New Roman"/>
          <w:i/>
          <w:sz w:val="28"/>
          <w:szCs w:val="28"/>
        </w:rPr>
        <w:t>дополнительные образовательные услуги</w:t>
      </w:r>
      <w:r w:rsidRPr="00E414FF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A045A6" w:rsidRPr="00A478E9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EB">
        <w:rPr>
          <w:rFonts w:ascii="Times New Roman" w:hAnsi="Times New Roman" w:cs="Times New Roman"/>
          <w:sz w:val="28"/>
          <w:szCs w:val="28"/>
        </w:rPr>
        <w:t xml:space="preserve">реализация программ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по направлениям: волейбол, футбол, настольный теннис</w:t>
      </w:r>
      <w:r w:rsidRPr="00A478E9">
        <w:rPr>
          <w:rFonts w:ascii="Times New Roman" w:hAnsi="Times New Roman" w:cs="Times New Roman"/>
          <w:sz w:val="28"/>
          <w:szCs w:val="28"/>
        </w:rPr>
        <w:t>;</w:t>
      </w:r>
    </w:p>
    <w:p w:rsidR="00A045A6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57">
        <w:rPr>
          <w:rFonts w:ascii="Times New Roman" w:hAnsi="Times New Roman" w:cs="Times New Roman"/>
          <w:sz w:val="28"/>
          <w:szCs w:val="28"/>
        </w:rPr>
        <w:t>реализация досуговых программ для всех возрастных категорий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A6" w:rsidRPr="00980A57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57">
        <w:rPr>
          <w:rFonts w:ascii="Times New Roman" w:hAnsi="Times New Roman" w:cs="Times New Roman"/>
          <w:sz w:val="28"/>
          <w:szCs w:val="28"/>
        </w:rPr>
        <w:t>организация и проведение районных массовых мероприятий, соревнований, спартакиад;</w:t>
      </w:r>
    </w:p>
    <w:p w:rsidR="00A045A6" w:rsidRPr="00B5131D" w:rsidRDefault="00A045A6" w:rsidP="00A045A6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E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методической деятельности (работы), направленной на оказание помощи педагогическим кадрам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E77EB">
        <w:rPr>
          <w:rFonts w:ascii="Times New Roman" w:hAnsi="Times New Roman" w:cs="Times New Roman"/>
          <w:sz w:val="28"/>
          <w:szCs w:val="28"/>
        </w:rPr>
        <w:t>, педагогам дополнительного образования, повышение их педагогического мастерства, совершенствование системы дополнительного образования и воспитания обучающихся.</w:t>
      </w:r>
    </w:p>
    <w:p w:rsidR="00A045A6" w:rsidRDefault="00A045A6" w:rsidP="00A045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045A6" w:rsidRDefault="00A045A6" w:rsidP="00A04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учреждении функционируют органы государственно-общественного управления и самоуправления: </w:t>
      </w:r>
    </w:p>
    <w:p w:rsidR="00A045A6" w:rsidRDefault="00A045A6" w:rsidP="00A045A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21EB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;</w:t>
      </w:r>
    </w:p>
    <w:p w:rsidR="00A045A6" w:rsidRDefault="00A045A6" w:rsidP="00A045A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директора;</w:t>
      </w:r>
    </w:p>
    <w:p w:rsidR="00A045A6" w:rsidRDefault="00A045A6" w:rsidP="00A045A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методисты;</w:t>
      </w:r>
    </w:p>
    <w:p w:rsidR="00A045A6" w:rsidRPr="00995889" w:rsidRDefault="00A045A6" w:rsidP="00A045A6">
      <w:pPr>
        <w:pStyle w:val="aa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5889">
        <w:rPr>
          <w:rFonts w:ascii="Times New Roman" w:hAnsi="Times New Roman"/>
          <w:sz w:val="28"/>
          <w:szCs w:val="28"/>
        </w:rPr>
        <w:t>педагогический совет;</w:t>
      </w:r>
    </w:p>
    <w:p w:rsidR="00A045A6" w:rsidRPr="00995889" w:rsidRDefault="00A045A6" w:rsidP="00A045A6">
      <w:pPr>
        <w:pStyle w:val="aa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6AEB">
        <w:rPr>
          <w:rFonts w:ascii="Times New Roman" w:hAnsi="Times New Roman"/>
          <w:sz w:val="28"/>
          <w:szCs w:val="28"/>
        </w:rPr>
        <w:t>тренерско-</w:t>
      </w:r>
      <w:r w:rsidRPr="00995889">
        <w:rPr>
          <w:rFonts w:ascii="Times New Roman" w:hAnsi="Times New Roman"/>
          <w:sz w:val="28"/>
          <w:szCs w:val="28"/>
        </w:rPr>
        <w:t>методический совет;</w:t>
      </w:r>
    </w:p>
    <w:p w:rsidR="00A045A6" w:rsidRDefault="00A045A6" w:rsidP="00A045A6">
      <w:pPr>
        <w:pStyle w:val="aa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5889">
        <w:rPr>
          <w:rFonts w:ascii="Times New Roman" w:hAnsi="Times New Roman"/>
          <w:sz w:val="28"/>
          <w:szCs w:val="28"/>
        </w:rPr>
        <w:t xml:space="preserve">общее собрание </w:t>
      </w:r>
      <w:r w:rsidR="00A86AEB">
        <w:rPr>
          <w:rFonts w:ascii="Times New Roman" w:hAnsi="Times New Roman"/>
          <w:sz w:val="28"/>
          <w:szCs w:val="28"/>
        </w:rPr>
        <w:t>работников ДЮСШ</w:t>
      </w:r>
      <w:r w:rsidRPr="00995889">
        <w:rPr>
          <w:rFonts w:ascii="Times New Roman" w:hAnsi="Times New Roman"/>
          <w:sz w:val="28"/>
          <w:szCs w:val="28"/>
        </w:rPr>
        <w:t>.</w:t>
      </w:r>
    </w:p>
    <w:p w:rsidR="00A045A6" w:rsidRPr="00995889" w:rsidRDefault="00A045A6" w:rsidP="00A045A6">
      <w:pPr>
        <w:pStyle w:val="aa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045A6" w:rsidRPr="00E414FF" w:rsidRDefault="00A045A6" w:rsidP="00A04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4FF">
        <w:rPr>
          <w:rFonts w:ascii="Times New Roman" w:hAnsi="Times New Roman"/>
          <w:sz w:val="28"/>
          <w:szCs w:val="28"/>
        </w:rPr>
        <w:t>Управленческая функция реализуется через этапы:</w:t>
      </w:r>
    </w:p>
    <w:p w:rsidR="00A045A6" w:rsidRPr="00995889" w:rsidRDefault="00A045A6" w:rsidP="00A045A6">
      <w:pPr>
        <w:pStyle w:val="aa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889">
        <w:rPr>
          <w:rFonts w:ascii="Times New Roman" w:hAnsi="Times New Roman"/>
          <w:sz w:val="28"/>
          <w:szCs w:val="28"/>
        </w:rPr>
        <w:t>анализ;</w:t>
      </w:r>
    </w:p>
    <w:p w:rsidR="00A045A6" w:rsidRPr="00995889" w:rsidRDefault="00A045A6" w:rsidP="00A045A6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889">
        <w:rPr>
          <w:rFonts w:ascii="Times New Roman" w:hAnsi="Times New Roman"/>
          <w:sz w:val="28"/>
          <w:szCs w:val="28"/>
        </w:rPr>
        <w:t>планирование;</w:t>
      </w:r>
    </w:p>
    <w:p w:rsidR="00A045A6" w:rsidRPr="00995889" w:rsidRDefault="00A045A6" w:rsidP="00A045A6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889">
        <w:rPr>
          <w:rFonts w:ascii="Times New Roman" w:hAnsi="Times New Roman"/>
          <w:sz w:val="28"/>
          <w:szCs w:val="28"/>
        </w:rPr>
        <w:t>регулирование;</w:t>
      </w:r>
    </w:p>
    <w:p w:rsidR="00A045A6" w:rsidRDefault="00A045A6" w:rsidP="00A045A6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889">
        <w:rPr>
          <w:rFonts w:ascii="Times New Roman" w:hAnsi="Times New Roman"/>
          <w:sz w:val="28"/>
          <w:szCs w:val="28"/>
        </w:rPr>
        <w:t>контроль;</w:t>
      </w:r>
    </w:p>
    <w:p w:rsidR="00A045A6" w:rsidRPr="001A2AF3" w:rsidRDefault="00A045A6" w:rsidP="00A045A6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AF3">
        <w:rPr>
          <w:rFonts w:ascii="Times New Roman" w:hAnsi="Times New Roman"/>
          <w:sz w:val="28"/>
          <w:szCs w:val="28"/>
        </w:rPr>
        <w:t>принятие управленческого решения</w:t>
      </w:r>
      <w:r w:rsidRPr="001A2AF3">
        <w:rPr>
          <w:rFonts w:ascii="Times New Roman" w:hAnsi="Times New Roman"/>
          <w:b/>
          <w:sz w:val="28"/>
          <w:szCs w:val="28"/>
        </w:rPr>
        <w:t xml:space="preserve">. </w:t>
      </w:r>
    </w:p>
    <w:p w:rsidR="00A045A6" w:rsidRDefault="00A045A6" w:rsidP="00A045A6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4823" w:rsidRDefault="00034823" w:rsidP="00A86AEB"/>
    <w:p w:rsidR="003B0A83" w:rsidRDefault="003B0A83" w:rsidP="00A86AEB"/>
    <w:p w:rsidR="00271489" w:rsidRPr="00936FF3" w:rsidRDefault="00271489" w:rsidP="00936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89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950"/>
        <w:gridCol w:w="1669"/>
        <w:gridCol w:w="2358"/>
      </w:tblGrid>
      <w:tr w:rsidR="00271489" w:rsidTr="00271489">
        <w:tc>
          <w:tcPr>
            <w:tcW w:w="534" w:type="dxa"/>
          </w:tcPr>
          <w:p w:rsidR="00271489" w:rsidRDefault="00271489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</w:tcPr>
          <w:p w:rsidR="00271489" w:rsidRDefault="00271489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541" w:type="dxa"/>
          </w:tcPr>
          <w:p w:rsidR="00271489" w:rsidRDefault="00271489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271489" w:rsidRDefault="00271489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71489" w:rsidTr="00271489">
        <w:tc>
          <w:tcPr>
            <w:tcW w:w="534" w:type="dxa"/>
          </w:tcPr>
          <w:p w:rsidR="00271489" w:rsidRDefault="00271489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71489" w:rsidRDefault="00BA6F2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71489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ДЮСШ:</w:t>
            </w:r>
          </w:p>
          <w:p w:rsidR="00496E8C" w:rsidRDefault="00496E8C" w:rsidP="00496E8C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работы;</w:t>
            </w:r>
          </w:p>
          <w:p w:rsidR="00FB0055" w:rsidRPr="00496E8C" w:rsidRDefault="00FB0055" w:rsidP="00FB005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89" w:rsidRDefault="00271489" w:rsidP="00271489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Тарификационный список;</w:t>
            </w:r>
          </w:p>
          <w:p w:rsidR="00D470E4" w:rsidRPr="00D470E4" w:rsidRDefault="00D470E4" w:rsidP="00D470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89" w:rsidRDefault="00271489" w:rsidP="00271489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учебно-тренировочных</w:t>
            </w:r>
            <w:r w:rsidR="00496E8C">
              <w:rPr>
                <w:rFonts w:ascii="Times New Roman" w:hAnsi="Times New Roman" w:cs="Times New Roman"/>
                <w:sz w:val="28"/>
                <w:szCs w:val="28"/>
              </w:rPr>
              <w:t xml:space="preserve"> занятий;</w:t>
            </w:r>
          </w:p>
          <w:p w:rsidR="00496E8C" w:rsidRDefault="00496E8C" w:rsidP="00271489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педагогических</w:t>
            </w:r>
            <w:r w:rsidR="00E919E5">
              <w:rPr>
                <w:rFonts w:ascii="Times New Roman" w:hAnsi="Times New Roman" w:cs="Times New Roman"/>
                <w:sz w:val="28"/>
                <w:szCs w:val="28"/>
              </w:rPr>
              <w:t xml:space="preserve">,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советов;</w:t>
            </w:r>
          </w:p>
          <w:p w:rsidR="00D470E4" w:rsidRPr="00D470E4" w:rsidRDefault="00D470E4" w:rsidP="00D470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55" w:rsidRDefault="00FB0055" w:rsidP="00271489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F8133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работы;</w:t>
            </w:r>
          </w:p>
          <w:p w:rsidR="00D470E4" w:rsidRPr="00D470E4" w:rsidRDefault="00D470E4" w:rsidP="00D470E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E4" w:rsidRPr="00D470E4" w:rsidRDefault="00D470E4" w:rsidP="00D470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55" w:rsidRDefault="00FB0055" w:rsidP="00271489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работы;</w:t>
            </w:r>
          </w:p>
          <w:p w:rsidR="00D470E4" w:rsidRPr="00D470E4" w:rsidRDefault="00D470E4" w:rsidP="00D470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E8C" w:rsidRDefault="00496E8C" w:rsidP="00BA6F2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спортивно-массовых мероприятий</w:t>
            </w:r>
            <w:r w:rsidR="00C430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70E4" w:rsidRPr="00D470E4" w:rsidRDefault="00D470E4" w:rsidP="00D470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6E" w:rsidRDefault="00C4306E" w:rsidP="00BA6F2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летний период</w:t>
            </w:r>
            <w:r w:rsidR="00FB0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E8C" w:rsidRPr="00496E8C" w:rsidRDefault="00496E8C" w:rsidP="00BA6F2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FB0055" w:rsidRDefault="00FB005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55" w:rsidRDefault="00FB005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89" w:rsidRDefault="00BA6F2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D470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</w:t>
            </w: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</w:t>
            </w: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</w:t>
            </w: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– сентябрь</w:t>
            </w: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D470E4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Директор, </w:t>
            </w:r>
          </w:p>
          <w:p w:rsidR="00271489" w:rsidRDefault="00BA6F2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D470E4">
              <w:rPr>
                <w:rFonts w:ascii="Times New Roman" w:hAnsi="Times New Roman" w:cs="Times New Roman"/>
                <w:sz w:val="28"/>
                <w:szCs w:val="28"/>
              </w:rPr>
              <w:t>, методисты</w:t>
            </w:r>
          </w:p>
        </w:tc>
      </w:tr>
      <w:tr w:rsidR="00271489" w:rsidTr="00271489">
        <w:tc>
          <w:tcPr>
            <w:tcW w:w="534" w:type="dxa"/>
          </w:tcPr>
          <w:p w:rsidR="00271489" w:rsidRDefault="00BA6F2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271489" w:rsidRDefault="00BA6F2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комплектования учебных групп</w:t>
            </w:r>
          </w:p>
        </w:tc>
        <w:tc>
          <w:tcPr>
            <w:tcW w:w="1541" w:type="dxa"/>
          </w:tcPr>
          <w:p w:rsidR="00271489" w:rsidRDefault="00E919E5" w:rsidP="008D7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сентября 201</w:t>
            </w:r>
            <w:r w:rsidR="008D7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271489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271489" w:rsidTr="00271489">
        <w:tc>
          <w:tcPr>
            <w:tcW w:w="534" w:type="dxa"/>
          </w:tcPr>
          <w:p w:rsidR="00271489" w:rsidRDefault="00BA6F2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71489" w:rsidRDefault="00BA6F24" w:rsidP="0065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E919E5">
              <w:rPr>
                <w:rFonts w:ascii="Times New Roman" w:hAnsi="Times New Roman" w:cs="Times New Roman"/>
                <w:sz w:val="28"/>
                <w:szCs w:val="28"/>
              </w:rPr>
              <w:t>статистических отчетов (</w:t>
            </w:r>
            <w:r w:rsidR="00775F22">
              <w:rPr>
                <w:rFonts w:ascii="Times New Roman" w:hAnsi="Times New Roman" w:cs="Times New Roman"/>
                <w:sz w:val="28"/>
                <w:szCs w:val="28"/>
              </w:rPr>
              <w:t xml:space="preserve">1-ФК, </w:t>
            </w:r>
            <w:r w:rsidR="00E919E5">
              <w:rPr>
                <w:rFonts w:ascii="Times New Roman" w:hAnsi="Times New Roman" w:cs="Times New Roman"/>
                <w:sz w:val="28"/>
                <w:szCs w:val="28"/>
              </w:rPr>
              <w:t>5-ФК, 1-ДО</w:t>
            </w:r>
            <w:r w:rsidR="00775F22">
              <w:rPr>
                <w:rFonts w:ascii="Times New Roman" w:hAnsi="Times New Roman" w:cs="Times New Roman"/>
                <w:sz w:val="28"/>
                <w:szCs w:val="28"/>
              </w:rPr>
              <w:t xml:space="preserve">, мониторинг </w:t>
            </w:r>
            <w:proofErr w:type="spellStart"/>
            <w:r w:rsidR="0065013C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="0065013C">
              <w:rPr>
                <w:rFonts w:ascii="Times New Roman" w:hAnsi="Times New Roman" w:cs="Times New Roman"/>
                <w:sz w:val="28"/>
                <w:szCs w:val="28"/>
              </w:rPr>
              <w:t>, 2-ГТО</w:t>
            </w:r>
            <w:r w:rsidR="00E919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1" w:type="dxa"/>
          </w:tcPr>
          <w:p w:rsidR="00271489" w:rsidRDefault="00E919E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декабрь, </w:t>
            </w:r>
          </w:p>
          <w:p w:rsidR="00E919E5" w:rsidRDefault="00E919E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393" w:type="dxa"/>
          </w:tcPr>
          <w:p w:rsidR="00714012" w:rsidRDefault="00D470E4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14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1489" w:rsidRDefault="00714012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r w:rsidR="00D47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489" w:rsidTr="00271489">
        <w:tc>
          <w:tcPr>
            <w:tcW w:w="534" w:type="dxa"/>
          </w:tcPr>
          <w:p w:rsidR="00271489" w:rsidRDefault="00E919E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71489" w:rsidRDefault="00FB005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охране труда</w:t>
            </w:r>
          </w:p>
        </w:tc>
        <w:tc>
          <w:tcPr>
            <w:tcW w:w="1541" w:type="dxa"/>
          </w:tcPr>
          <w:p w:rsidR="00271489" w:rsidRDefault="00FB005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271489" w:rsidRDefault="00937FB0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714012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71489" w:rsidTr="00271489">
        <w:tc>
          <w:tcPr>
            <w:tcW w:w="534" w:type="dxa"/>
          </w:tcPr>
          <w:p w:rsidR="00271489" w:rsidRDefault="00FB005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71489" w:rsidRDefault="00FB005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</w:t>
            </w:r>
          </w:p>
        </w:tc>
        <w:tc>
          <w:tcPr>
            <w:tcW w:w="1541" w:type="dxa"/>
          </w:tcPr>
          <w:p w:rsidR="00271489" w:rsidRDefault="00FB0055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271489" w:rsidRDefault="00937FB0" w:rsidP="00271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завхоз</w:t>
            </w:r>
          </w:p>
        </w:tc>
      </w:tr>
    </w:tbl>
    <w:p w:rsidR="00271489" w:rsidRPr="00271489" w:rsidRDefault="00271489" w:rsidP="00271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FCD" w:rsidRPr="00271489" w:rsidRDefault="00082FCD" w:rsidP="00271489">
      <w:pPr>
        <w:sectPr w:rsidR="00082FCD" w:rsidRPr="00271489" w:rsidSect="00AB3ACD">
          <w:footerReference w:type="default" r:id="rId12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82FCD" w:rsidRPr="00936FF3" w:rsidRDefault="00FC7448" w:rsidP="00936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УЧЕБНАЯ РАБОТА</w:t>
      </w:r>
    </w:p>
    <w:p w:rsidR="00082FCD" w:rsidRPr="00A5438D" w:rsidRDefault="00082FCD" w:rsidP="00082FCD">
      <w:pPr>
        <w:jc w:val="both"/>
        <w:rPr>
          <w:rFonts w:ascii="Times New Roman" w:hAnsi="Times New Roman" w:cs="Times New Roman"/>
          <w:sz w:val="28"/>
          <w:szCs w:val="28"/>
        </w:rPr>
      </w:pPr>
      <w:r w:rsidRPr="00A5438D">
        <w:rPr>
          <w:rFonts w:ascii="Times New Roman" w:hAnsi="Times New Roman" w:cs="Times New Roman"/>
          <w:sz w:val="28"/>
          <w:szCs w:val="28"/>
        </w:rPr>
        <w:t xml:space="preserve">  </w:t>
      </w:r>
      <w:r w:rsidR="007A65DD">
        <w:rPr>
          <w:rFonts w:ascii="Times New Roman" w:hAnsi="Times New Roman" w:cs="Times New Roman"/>
          <w:sz w:val="28"/>
          <w:szCs w:val="28"/>
        </w:rPr>
        <w:t xml:space="preserve">      </w:t>
      </w:r>
      <w:r w:rsidRPr="00A5438D">
        <w:rPr>
          <w:rFonts w:ascii="Times New Roman" w:hAnsi="Times New Roman" w:cs="Times New Roman"/>
          <w:sz w:val="28"/>
          <w:szCs w:val="28"/>
        </w:rPr>
        <w:t>Образовательная деятельность ДЮСШ обусловлена Программами по видам спорта, предусмотренным в Лицензии на право образовательной деятельности, Уставом учреждения.</w:t>
      </w:r>
    </w:p>
    <w:p w:rsidR="00082FCD" w:rsidRPr="00A5438D" w:rsidRDefault="00082FCD" w:rsidP="00082FCD">
      <w:pPr>
        <w:jc w:val="both"/>
        <w:rPr>
          <w:rFonts w:ascii="Times New Roman" w:hAnsi="Times New Roman" w:cs="Times New Roman"/>
          <w:sz w:val="28"/>
          <w:szCs w:val="28"/>
        </w:rPr>
      </w:pPr>
      <w:r w:rsidRPr="00A5438D">
        <w:rPr>
          <w:rFonts w:ascii="Times New Roman" w:hAnsi="Times New Roman" w:cs="Times New Roman"/>
          <w:sz w:val="28"/>
          <w:szCs w:val="28"/>
        </w:rPr>
        <w:t xml:space="preserve">       Учитывая </w:t>
      </w:r>
      <w:proofErr w:type="gramStart"/>
      <w:r w:rsidRPr="00A5438D">
        <w:rPr>
          <w:rFonts w:ascii="Times New Roman" w:hAnsi="Times New Roman" w:cs="Times New Roman"/>
          <w:sz w:val="28"/>
          <w:szCs w:val="28"/>
        </w:rPr>
        <w:t>социальный заказ поселка и выполняя</w:t>
      </w:r>
      <w:proofErr w:type="gramEnd"/>
      <w:r w:rsidRPr="00A5438D">
        <w:rPr>
          <w:rFonts w:ascii="Times New Roman" w:hAnsi="Times New Roman" w:cs="Times New Roman"/>
          <w:sz w:val="28"/>
          <w:szCs w:val="28"/>
        </w:rPr>
        <w:t xml:space="preserve"> Программу развития ДЮСШ, для выполнения задачи по достижению учащимися ДЮСШ высоких спортивных результатов, необходимо наличие современных образовательных программ.</w:t>
      </w:r>
    </w:p>
    <w:p w:rsidR="0033480B" w:rsidRPr="00A86AEB" w:rsidRDefault="00082FCD" w:rsidP="00A86AEB">
      <w:pPr>
        <w:jc w:val="both"/>
        <w:rPr>
          <w:rFonts w:ascii="Times New Roman" w:hAnsi="Times New Roman" w:cs="Times New Roman"/>
          <w:sz w:val="24"/>
          <w:szCs w:val="24"/>
        </w:rPr>
      </w:pPr>
      <w:r w:rsidRPr="00A543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7448" w:rsidRPr="00936FF3" w:rsidRDefault="00430072" w:rsidP="00AE3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F3">
        <w:rPr>
          <w:rFonts w:ascii="Times New Roman" w:hAnsi="Times New Roman" w:cs="Times New Roman"/>
          <w:b/>
          <w:sz w:val="28"/>
          <w:szCs w:val="28"/>
        </w:rPr>
        <w:t>План</w:t>
      </w:r>
      <w:r w:rsidR="00195CBD" w:rsidRPr="00936FF3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539"/>
        <w:gridCol w:w="2355"/>
        <w:gridCol w:w="2366"/>
      </w:tblGrid>
      <w:tr w:rsidR="00EA31D6" w:rsidTr="003B0A83">
        <w:tc>
          <w:tcPr>
            <w:tcW w:w="594" w:type="dxa"/>
          </w:tcPr>
          <w:p w:rsidR="00195CBD" w:rsidRDefault="0019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9" w:type="dxa"/>
          </w:tcPr>
          <w:p w:rsidR="00195CBD" w:rsidRDefault="0019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5" w:type="dxa"/>
          </w:tcPr>
          <w:p w:rsidR="00195CBD" w:rsidRDefault="0019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66" w:type="dxa"/>
          </w:tcPr>
          <w:p w:rsidR="00195CBD" w:rsidRDefault="0019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A31D6" w:rsidTr="003B0A83">
        <w:tc>
          <w:tcPr>
            <w:tcW w:w="594" w:type="dxa"/>
          </w:tcPr>
          <w:p w:rsidR="00195CBD" w:rsidRDefault="0019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195CBD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учебно-методической базой проводимых занятий, координирование работы тренеров.</w:t>
            </w:r>
          </w:p>
        </w:tc>
        <w:tc>
          <w:tcPr>
            <w:tcW w:w="2355" w:type="dxa"/>
          </w:tcPr>
          <w:p w:rsidR="00195CBD" w:rsidRDefault="0098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Четвёртая неделя учебной четверти</w:t>
            </w:r>
          </w:p>
        </w:tc>
        <w:tc>
          <w:tcPr>
            <w:tcW w:w="2366" w:type="dxa"/>
          </w:tcPr>
          <w:p w:rsidR="00195CBD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A31D6" w:rsidTr="003B0A83">
        <w:tc>
          <w:tcPr>
            <w:tcW w:w="594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EA31D6" w:rsidRDefault="00EA31D6" w:rsidP="00AB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планирования и проведения теоретических и учебно-тренировочных занятий.</w:t>
            </w:r>
          </w:p>
        </w:tc>
        <w:tc>
          <w:tcPr>
            <w:tcW w:w="2355" w:type="dxa"/>
          </w:tcPr>
          <w:p w:rsidR="00EA31D6" w:rsidRDefault="00981154" w:rsidP="00AB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 201</w:t>
            </w:r>
            <w:r w:rsidR="00A23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81154" w:rsidRDefault="00981154" w:rsidP="00AB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6" w:type="dxa"/>
          </w:tcPr>
          <w:p w:rsidR="00EA31D6" w:rsidRDefault="00EA31D6" w:rsidP="00AB3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EA31D6" w:rsidTr="003B0A83">
        <w:tc>
          <w:tcPr>
            <w:tcW w:w="594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учебно-тренировочных занятий</w:t>
            </w:r>
          </w:p>
        </w:tc>
        <w:tc>
          <w:tcPr>
            <w:tcW w:w="2355" w:type="dxa"/>
          </w:tcPr>
          <w:p w:rsidR="00EA31D6" w:rsidRDefault="0098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366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A31D6" w:rsidTr="003B0A83">
        <w:tc>
          <w:tcPr>
            <w:tcW w:w="594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9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контрольных и переводных нормативов</w:t>
            </w:r>
          </w:p>
        </w:tc>
        <w:tc>
          <w:tcPr>
            <w:tcW w:w="2355" w:type="dxa"/>
          </w:tcPr>
          <w:p w:rsidR="00EA31D6" w:rsidRDefault="00714012" w:rsidP="0098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81154"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  <w:r w:rsidR="00EA31D6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 w:rsidR="009811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81154" w:rsidRDefault="00714012" w:rsidP="0098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81154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366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EA31D6" w:rsidTr="003B0A83">
        <w:tc>
          <w:tcPr>
            <w:tcW w:w="594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учебных программ</w:t>
            </w:r>
          </w:p>
        </w:tc>
        <w:tc>
          <w:tcPr>
            <w:tcW w:w="2355" w:type="dxa"/>
          </w:tcPr>
          <w:p w:rsidR="00981154" w:rsidRDefault="00714012" w:rsidP="0098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81154">
              <w:rPr>
                <w:rFonts w:ascii="Times New Roman" w:hAnsi="Times New Roman" w:cs="Times New Roman"/>
                <w:sz w:val="28"/>
                <w:szCs w:val="28"/>
              </w:rPr>
              <w:t>25д</w:t>
            </w:r>
            <w:r w:rsidR="00EA31D6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 w:rsidR="009811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A3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A31D6" w:rsidRDefault="00714012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81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1D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811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66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тренеры-преподаватели</w:t>
            </w:r>
          </w:p>
        </w:tc>
      </w:tr>
      <w:tr w:rsidR="00EA31D6" w:rsidTr="003B0A83">
        <w:tc>
          <w:tcPr>
            <w:tcW w:w="594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9" w:type="dxa"/>
          </w:tcPr>
          <w:p w:rsidR="00EA31D6" w:rsidRDefault="00E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учебной и отчетной документацией</w:t>
            </w:r>
          </w:p>
        </w:tc>
        <w:tc>
          <w:tcPr>
            <w:tcW w:w="2355" w:type="dxa"/>
          </w:tcPr>
          <w:p w:rsidR="00EA31D6" w:rsidRDefault="0098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числа каждого месяца</w:t>
            </w:r>
          </w:p>
        </w:tc>
        <w:tc>
          <w:tcPr>
            <w:tcW w:w="2366" w:type="dxa"/>
          </w:tcPr>
          <w:p w:rsidR="00EA31D6" w:rsidRDefault="0033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тренеры-преподаватели</w:t>
            </w:r>
          </w:p>
        </w:tc>
      </w:tr>
      <w:tr w:rsidR="0033480B" w:rsidTr="003B0A83">
        <w:tc>
          <w:tcPr>
            <w:tcW w:w="594" w:type="dxa"/>
          </w:tcPr>
          <w:p w:rsidR="0033480B" w:rsidRDefault="0033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9" w:type="dxa"/>
          </w:tcPr>
          <w:p w:rsidR="0033480B" w:rsidRDefault="0033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спортсменов-разрядников, спортсменов-инструкторов и судей по спорту</w:t>
            </w:r>
          </w:p>
        </w:tc>
        <w:tc>
          <w:tcPr>
            <w:tcW w:w="2355" w:type="dxa"/>
          </w:tcPr>
          <w:p w:rsidR="0033480B" w:rsidRDefault="0033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6" w:type="dxa"/>
          </w:tcPr>
          <w:p w:rsidR="0033480B" w:rsidRDefault="0033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</w:t>
            </w:r>
            <w:r w:rsidR="005855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33480B" w:rsidTr="003B0A83">
        <w:tc>
          <w:tcPr>
            <w:tcW w:w="594" w:type="dxa"/>
          </w:tcPr>
          <w:p w:rsidR="0033480B" w:rsidRDefault="0058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9" w:type="dxa"/>
          </w:tcPr>
          <w:p w:rsidR="0033480B" w:rsidRDefault="0058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педагогического состава</w:t>
            </w:r>
          </w:p>
        </w:tc>
        <w:tc>
          <w:tcPr>
            <w:tcW w:w="2355" w:type="dxa"/>
          </w:tcPr>
          <w:p w:rsidR="0033480B" w:rsidRDefault="00981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прохождения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</w:t>
            </w:r>
          </w:p>
        </w:tc>
        <w:tc>
          <w:tcPr>
            <w:tcW w:w="2366" w:type="dxa"/>
          </w:tcPr>
          <w:p w:rsidR="0033480B" w:rsidRDefault="0058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5855DC" w:rsidTr="003B0A83">
        <w:tc>
          <w:tcPr>
            <w:tcW w:w="594" w:type="dxa"/>
          </w:tcPr>
          <w:p w:rsidR="005855DC" w:rsidRDefault="0058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9" w:type="dxa"/>
          </w:tcPr>
          <w:p w:rsidR="005855DC" w:rsidRDefault="0058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стимулированию творческой активности педагогических работников (аттестация; изучение,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обобщение, внедрение передового педагогического опыта; наставничество)</w:t>
            </w:r>
          </w:p>
        </w:tc>
        <w:tc>
          <w:tcPr>
            <w:tcW w:w="2355" w:type="dxa"/>
          </w:tcPr>
          <w:p w:rsidR="005855DC" w:rsidRDefault="00AF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2366" w:type="dxa"/>
          </w:tcPr>
          <w:p w:rsidR="005855DC" w:rsidRDefault="0058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5855DC" w:rsidRDefault="0058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</w:tbl>
    <w:p w:rsidR="00936FF3" w:rsidRDefault="00936FF3">
      <w:pPr>
        <w:rPr>
          <w:rFonts w:ascii="Times New Roman" w:hAnsi="Times New Roman" w:cs="Times New Roman"/>
          <w:sz w:val="28"/>
          <w:szCs w:val="28"/>
        </w:rPr>
      </w:pPr>
    </w:p>
    <w:p w:rsidR="003B0A83" w:rsidRPr="003B0A83" w:rsidRDefault="003B0A83" w:rsidP="003B0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83">
        <w:rPr>
          <w:rFonts w:ascii="Times New Roman" w:hAnsi="Times New Roman" w:cs="Times New Roman"/>
          <w:b/>
          <w:sz w:val="28"/>
          <w:szCs w:val="28"/>
        </w:rPr>
        <w:t>План заседаний педагогического совета на 201</w:t>
      </w:r>
      <w:r w:rsidR="00A23E57">
        <w:rPr>
          <w:rFonts w:ascii="Times New Roman" w:hAnsi="Times New Roman" w:cs="Times New Roman"/>
          <w:b/>
          <w:sz w:val="28"/>
          <w:szCs w:val="28"/>
        </w:rPr>
        <w:t>7</w:t>
      </w:r>
      <w:r w:rsidRPr="003B0A83">
        <w:rPr>
          <w:rFonts w:ascii="Times New Roman" w:hAnsi="Times New Roman" w:cs="Times New Roman"/>
          <w:b/>
          <w:sz w:val="28"/>
          <w:szCs w:val="28"/>
        </w:rPr>
        <w:t>-201</w:t>
      </w:r>
      <w:r w:rsidR="00A23E57">
        <w:rPr>
          <w:rFonts w:ascii="Times New Roman" w:hAnsi="Times New Roman" w:cs="Times New Roman"/>
          <w:b/>
          <w:sz w:val="28"/>
          <w:szCs w:val="28"/>
        </w:rPr>
        <w:t>8</w:t>
      </w:r>
      <w:r w:rsidRPr="003B0A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3B0A8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5"/>
        <w:gridCol w:w="2126"/>
        <w:gridCol w:w="1843"/>
      </w:tblGrid>
      <w:tr w:rsidR="003B0A83" w:rsidRPr="003B0A83" w:rsidTr="00530A6C">
        <w:tc>
          <w:tcPr>
            <w:tcW w:w="425" w:type="dxa"/>
          </w:tcPr>
          <w:p w:rsidR="003B0A83" w:rsidRPr="003B0A83" w:rsidRDefault="003B0A83" w:rsidP="003B0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B0A83" w:rsidRPr="003B0A83" w:rsidRDefault="003B0A83" w:rsidP="003B0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 </w:t>
            </w:r>
          </w:p>
          <w:p w:rsidR="003B0A83" w:rsidRPr="003B0A83" w:rsidRDefault="003B0A83" w:rsidP="003B0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</w:tc>
        <w:tc>
          <w:tcPr>
            <w:tcW w:w="2126" w:type="dxa"/>
          </w:tcPr>
          <w:p w:rsidR="003B0A83" w:rsidRPr="003B0A83" w:rsidRDefault="003B0A83" w:rsidP="003B0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3B0A83" w:rsidRPr="003B0A83" w:rsidRDefault="003B0A83" w:rsidP="003B0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3B0A83" w:rsidRPr="003B0A83" w:rsidRDefault="003B0A83" w:rsidP="003B0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3B0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0A83" w:rsidRPr="003B0A83" w:rsidRDefault="003B0A83" w:rsidP="00A2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Тема «Организация деятельности ДЮСШ в 201</w:t>
            </w:r>
            <w:r w:rsidR="00A23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23E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A83" w:rsidRPr="003B0A83" w:rsidRDefault="003B0A83" w:rsidP="00A2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30 августа 201</w:t>
            </w:r>
            <w:r w:rsidR="00A23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A2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1. Ознакомление с учебным планом, планом работы школы на 201</w:t>
            </w:r>
            <w:r w:rsidR="00A23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23E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2. Учебная нагрузка и тарификация педагогических работников на новый учебный год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3. Комплектование учебных групп на начало учебного года.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4. Статистический анализ наличия необходимых документов для обучения у учащихся на отделениях по группам.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5. Составление  расписания учебно-тренировочных занятий.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6. Утверждение рабочих программ на 2016-2017 учебный год.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7.Ознакомление с планом спортивно-массовых мероприятий  на новый учебный год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8. О приёмке нормативов в начале учебного года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9. ТБ и профилактика травматизма на учебно-тренировочных занятиях 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10.Итоги работы детской площадки  в 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период.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3B0A83" w:rsidRPr="003B0A83" w:rsidRDefault="003B0A83" w:rsidP="00A4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A43A37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учебно-воспитательного процесса как фактор внедрения новых федеральных стандартов спортивной подготовки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  <w:p w:rsidR="003B0A83" w:rsidRPr="003B0A83" w:rsidRDefault="003B0A83" w:rsidP="00A2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3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2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юных футболистов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Артеменко В.Н.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2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юных теннисистов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Пасенков</w:t>
            </w:r>
            <w:proofErr w:type="spellEnd"/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2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>Развитие общей выносливости у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юных лыжников</w:t>
            </w:r>
          </w:p>
        </w:tc>
        <w:tc>
          <w:tcPr>
            <w:tcW w:w="2126" w:type="dxa"/>
          </w:tcPr>
          <w:p w:rsidR="003B0A83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2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 волейболистов</w:t>
            </w:r>
          </w:p>
        </w:tc>
        <w:tc>
          <w:tcPr>
            <w:tcW w:w="2126" w:type="dxa"/>
          </w:tcPr>
          <w:p w:rsidR="003B0A83" w:rsidRPr="003B0A83" w:rsidRDefault="002D567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А.Л.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2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учебно-воспитательного процесса за первое полугодие 2017-2018 учебного года на основании контрольного тестирования и анализа </w:t>
            </w:r>
            <w:proofErr w:type="spellStart"/>
            <w:r w:rsidR="002D5673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="002D567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отделениях.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6. Анализ выполнения образовательных программ за первое полугодие.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7.Подведение итогов и результатов участия спортсменов в соревнованиях различного уровня за первое полугодие.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8.Анализ </w:t>
            </w:r>
            <w:proofErr w:type="spellStart"/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по ведению учебной документации.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9.Присвоение спортивных разрядов за первое полугодие.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10. Утверждение  расписания  </w:t>
            </w:r>
            <w:proofErr w:type="gramStart"/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учебно- тренировочных</w:t>
            </w:r>
            <w:proofErr w:type="gramEnd"/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во время зимних каникул.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11. Утверждение плана спортивно-массовой работы во время зимних 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каникул.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3B0A83" w:rsidRPr="003B0A83" w:rsidRDefault="003B0A83" w:rsidP="002D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управления спортивной подготовкой </w:t>
            </w:r>
            <w:proofErr w:type="gramStart"/>
            <w:r w:rsidR="002D567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D5673">
              <w:rPr>
                <w:rFonts w:ascii="Times New Roman" w:hAnsi="Times New Roman" w:cs="Times New Roman"/>
                <w:sz w:val="28"/>
                <w:szCs w:val="28"/>
              </w:rPr>
              <w:t xml:space="preserve"> в ДЮСШ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A83" w:rsidRPr="003B0A83" w:rsidRDefault="003B0A83" w:rsidP="00A2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24 марта 201</w:t>
            </w:r>
            <w:r w:rsidR="00A23E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2D5673">
            <w:pPr>
              <w:ind w:lef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>Использование индивидуального подхода к детям с различным уровнем физической подготовки из практики тренера-преподавателя по волейболу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B0A83" w:rsidRPr="003B0A83" w:rsidRDefault="002D567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А.Ю</w:t>
            </w:r>
            <w:r w:rsidR="003B0A83" w:rsidRPr="003B0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2D5673">
            <w:pPr>
              <w:ind w:lef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>Определение индивидуальных особенностей спор</w:t>
            </w:r>
            <w:r w:rsidR="002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5673">
              <w:rPr>
                <w:rFonts w:ascii="Times New Roman" w:hAnsi="Times New Roman" w:cs="Times New Roman"/>
                <w:sz w:val="28"/>
                <w:szCs w:val="28"/>
              </w:rPr>
              <w:t>смена-лыжника.</w:t>
            </w:r>
          </w:p>
        </w:tc>
        <w:tc>
          <w:tcPr>
            <w:tcW w:w="2126" w:type="dxa"/>
          </w:tcPr>
          <w:p w:rsidR="003B0A83" w:rsidRPr="003B0A83" w:rsidRDefault="002D567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D36DB">
              <w:rPr>
                <w:rFonts w:ascii="Times New Roman" w:hAnsi="Times New Roman" w:cs="Times New Roman"/>
                <w:sz w:val="28"/>
                <w:szCs w:val="28"/>
              </w:rPr>
              <w:t>Установление целей и длительности пути к ним для юных футболистов</w:t>
            </w:r>
          </w:p>
        </w:tc>
        <w:tc>
          <w:tcPr>
            <w:tcW w:w="2126" w:type="dxa"/>
          </w:tcPr>
          <w:p w:rsidR="003B0A83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В.Н.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83" w:rsidRPr="003B0A83" w:rsidTr="00530A6C">
        <w:tc>
          <w:tcPr>
            <w:tcW w:w="425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A83" w:rsidRPr="003B0A83" w:rsidRDefault="003B0A83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36DB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участия команд ДЮСШ в соревнованиях за первое полугодие.</w:t>
            </w:r>
          </w:p>
        </w:tc>
        <w:tc>
          <w:tcPr>
            <w:tcW w:w="2126" w:type="dxa"/>
          </w:tcPr>
          <w:p w:rsidR="003B0A83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43" w:type="dxa"/>
          </w:tcPr>
          <w:p w:rsidR="003B0A83" w:rsidRPr="003B0A83" w:rsidRDefault="003B0A83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DB" w:rsidRPr="003B0A83" w:rsidTr="002F0637">
        <w:trPr>
          <w:trHeight w:val="1311"/>
        </w:trPr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36DB" w:rsidRPr="003B0A83" w:rsidRDefault="00BD36DB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спортивно-массовых 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мероприятий на второе полугодие</w:t>
            </w:r>
          </w:p>
        </w:tc>
        <w:tc>
          <w:tcPr>
            <w:tcW w:w="2126" w:type="dxa"/>
          </w:tcPr>
          <w:p w:rsidR="00BD36DB" w:rsidRPr="003B0A83" w:rsidRDefault="00BD36DB" w:rsidP="002F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43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DB" w:rsidRPr="003B0A83" w:rsidTr="00530A6C"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.Анализ </w:t>
            </w:r>
            <w:proofErr w:type="spellStart"/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отделениях по проверке режима работы учебных групп</w:t>
            </w:r>
          </w:p>
        </w:tc>
        <w:tc>
          <w:tcPr>
            <w:tcW w:w="2126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DB" w:rsidRPr="003B0A83" w:rsidTr="00530A6C"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«Техническая подготовка юных спортсменов».</w:t>
            </w:r>
            <w:r w:rsidR="00950D00">
              <w:rPr>
                <w:rFonts w:ascii="Times New Roman" w:hAnsi="Times New Roman" w:cs="Times New Roman"/>
                <w:sz w:val="28"/>
                <w:szCs w:val="28"/>
              </w:rPr>
              <w:t xml:space="preserve"> Итоги 2017-2018 </w:t>
            </w:r>
            <w:proofErr w:type="spellStart"/>
            <w:r w:rsidR="00950D0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950D0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950D0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126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6DB" w:rsidRPr="003B0A83" w:rsidRDefault="00BD36DB" w:rsidP="00A2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30 мая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D36DB" w:rsidRPr="003B0A83" w:rsidTr="00530A6C"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36DB" w:rsidRPr="003B0A83" w:rsidRDefault="00BD36DB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волейболистов группы начальной подготовки первого года обучения</w:t>
            </w:r>
            <w:proofErr w:type="gramEnd"/>
          </w:p>
        </w:tc>
        <w:tc>
          <w:tcPr>
            <w:tcW w:w="2126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А.Л.</w:t>
            </w:r>
          </w:p>
        </w:tc>
        <w:tc>
          <w:tcPr>
            <w:tcW w:w="1843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DB" w:rsidRPr="003B0A83" w:rsidTr="00530A6C"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36DB" w:rsidRPr="003B0A83" w:rsidRDefault="00BD36DB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2017-2018 учебном году</w:t>
            </w:r>
          </w:p>
        </w:tc>
        <w:tc>
          <w:tcPr>
            <w:tcW w:w="2126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DB" w:rsidRPr="003B0A83" w:rsidTr="00530A6C"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36DB" w:rsidRPr="003B0A83" w:rsidRDefault="00BD36DB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3. Результаты сдачи КПН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DB" w:rsidRPr="003B0A83" w:rsidTr="00530A6C"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36DB" w:rsidRPr="003B0A83" w:rsidRDefault="00BD36DB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4. Присвоение и подтверждение разрядов 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второе полугодие</w:t>
            </w:r>
          </w:p>
        </w:tc>
        <w:tc>
          <w:tcPr>
            <w:tcW w:w="2126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1843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DB" w:rsidRPr="003B0A83" w:rsidTr="00530A6C"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36DB" w:rsidRPr="003B0A83" w:rsidRDefault="00BD36DB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5. Предварительное комплектование учебных групп на следующий учебный год.</w:t>
            </w:r>
          </w:p>
        </w:tc>
        <w:tc>
          <w:tcPr>
            <w:tcW w:w="2126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6DB" w:rsidRPr="003B0A83" w:rsidTr="00530A6C">
        <w:tc>
          <w:tcPr>
            <w:tcW w:w="425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D36DB" w:rsidRPr="003B0A83" w:rsidRDefault="00BD36DB" w:rsidP="00BD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C196B" w:rsidRPr="003B0A83">
              <w:rPr>
                <w:rFonts w:ascii="Times New Roman" w:hAnsi="Times New Roman" w:cs="Times New Roman"/>
                <w:sz w:val="28"/>
                <w:szCs w:val="28"/>
              </w:rPr>
              <w:t>Проведение летней спортивно-оздоровительной площадки.</w:t>
            </w:r>
          </w:p>
        </w:tc>
        <w:tc>
          <w:tcPr>
            <w:tcW w:w="2126" w:type="dxa"/>
          </w:tcPr>
          <w:p w:rsidR="00BD36D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43" w:type="dxa"/>
          </w:tcPr>
          <w:p w:rsidR="00BD36DB" w:rsidRPr="003B0A83" w:rsidRDefault="00BD36D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96B" w:rsidRPr="003B0A83" w:rsidTr="00530A6C">
        <w:tc>
          <w:tcPr>
            <w:tcW w:w="425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196B" w:rsidRPr="003B0A83" w:rsidRDefault="002C196B" w:rsidP="002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7. Результативность соревновательного сезона.</w:t>
            </w: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2C196B" w:rsidRPr="003B0A83" w:rsidRDefault="002C196B" w:rsidP="002F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43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96B" w:rsidRPr="003B0A83" w:rsidTr="00530A6C">
        <w:tc>
          <w:tcPr>
            <w:tcW w:w="425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196B" w:rsidRPr="003B0A83" w:rsidRDefault="002C196B" w:rsidP="002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8. Отчет о проверке ведения журналов учета учебно-тренировочных занятий</w:t>
            </w:r>
          </w:p>
        </w:tc>
        <w:tc>
          <w:tcPr>
            <w:tcW w:w="2126" w:type="dxa"/>
          </w:tcPr>
          <w:p w:rsidR="002C196B" w:rsidRPr="003B0A83" w:rsidRDefault="002C196B" w:rsidP="002F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96B" w:rsidRPr="003B0A83" w:rsidTr="00530A6C">
        <w:tc>
          <w:tcPr>
            <w:tcW w:w="425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196B" w:rsidRPr="003B0A83" w:rsidRDefault="002C196B" w:rsidP="002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9. Проведение Дня защиты детей</w:t>
            </w:r>
          </w:p>
        </w:tc>
        <w:tc>
          <w:tcPr>
            <w:tcW w:w="2126" w:type="dxa"/>
          </w:tcPr>
          <w:p w:rsidR="002C196B" w:rsidRPr="003B0A83" w:rsidRDefault="002C196B" w:rsidP="002F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96B" w:rsidRPr="003B0A83" w:rsidTr="00530A6C">
        <w:tc>
          <w:tcPr>
            <w:tcW w:w="425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196B" w:rsidRPr="003B0A83" w:rsidRDefault="002C196B" w:rsidP="002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10. О занесении лучших выпускников в Книгу Почета ДЮСШ.</w:t>
            </w:r>
          </w:p>
        </w:tc>
        <w:tc>
          <w:tcPr>
            <w:tcW w:w="2126" w:type="dxa"/>
          </w:tcPr>
          <w:p w:rsidR="002C196B" w:rsidRPr="003B0A83" w:rsidRDefault="002C196B" w:rsidP="002F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96B" w:rsidRPr="003B0A83" w:rsidTr="00530A6C">
        <w:tc>
          <w:tcPr>
            <w:tcW w:w="425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196B" w:rsidRPr="003B0A83" w:rsidRDefault="002C196B" w:rsidP="002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11. Принятие плана работы на новый учебный год</w:t>
            </w:r>
          </w:p>
        </w:tc>
        <w:tc>
          <w:tcPr>
            <w:tcW w:w="2126" w:type="dxa"/>
          </w:tcPr>
          <w:p w:rsidR="002C196B" w:rsidRPr="003B0A83" w:rsidRDefault="002C196B" w:rsidP="002F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A8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2C196B" w:rsidRPr="003B0A83" w:rsidRDefault="002C196B" w:rsidP="0078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A83" w:rsidRDefault="003B0A83">
      <w:pPr>
        <w:rPr>
          <w:rFonts w:ascii="Times New Roman" w:hAnsi="Times New Roman" w:cs="Times New Roman"/>
          <w:sz w:val="28"/>
          <w:szCs w:val="28"/>
        </w:rPr>
      </w:pPr>
    </w:p>
    <w:p w:rsidR="00AB3ACD" w:rsidRPr="0090780F" w:rsidRDefault="00AB3ACD" w:rsidP="003B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AB3ACD" w:rsidRPr="0090780F" w:rsidRDefault="00AB3ACD" w:rsidP="00AB3A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0F">
        <w:rPr>
          <w:rFonts w:ascii="Times New Roman" w:hAnsi="Times New Roman" w:cs="Times New Roman"/>
          <w:b/>
          <w:sz w:val="28"/>
          <w:szCs w:val="28"/>
        </w:rPr>
        <w:t>Цель воспитательной работы:</w:t>
      </w:r>
    </w:p>
    <w:p w:rsidR="00AB3ACD" w:rsidRPr="0090780F" w:rsidRDefault="007A65DD" w:rsidP="00AB3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3ACD" w:rsidRPr="0090780F">
        <w:rPr>
          <w:rFonts w:ascii="Times New Roman" w:hAnsi="Times New Roman" w:cs="Times New Roman"/>
          <w:sz w:val="28"/>
          <w:szCs w:val="28"/>
        </w:rPr>
        <w:t>Воспитание гармонично развитого человека, активной и сознательной личности, обладающей духовным богатством, моральной чистотой и физическим совершенством:</w:t>
      </w:r>
    </w:p>
    <w:p w:rsidR="00AB3ACD" w:rsidRPr="0090780F" w:rsidRDefault="00AB3ACD" w:rsidP="00AB3A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0F">
        <w:rPr>
          <w:rFonts w:ascii="Times New Roman" w:hAnsi="Times New Roman" w:cs="Times New Roman"/>
          <w:sz w:val="28"/>
          <w:szCs w:val="28"/>
        </w:rPr>
        <w:t>Воспитание для спорта – формирование личностных свойств, качеств, характера поведения и взаимоотношений с товарищами, которые необходимы для достижения наиболее высокого личного спортивного результата;</w:t>
      </w:r>
    </w:p>
    <w:p w:rsidR="00AB3ACD" w:rsidRPr="0090780F" w:rsidRDefault="00AB3ACD" w:rsidP="00AB3A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0F">
        <w:rPr>
          <w:rFonts w:ascii="Times New Roman" w:hAnsi="Times New Roman" w:cs="Times New Roman"/>
          <w:sz w:val="28"/>
          <w:szCs w:val="28"/>
        </w:rPr>
        <w:t>Через спорт подготовка к жизни – формирование черт и свойств личности, необходимых для дальнейшей счастливой и созидательной жизни в обществе.</w:t>
      </w:r>
    </w:p>
    <w:p w:rsidR="00AB3ACD" w:rsidRPr="0090780F" w:rsidRDefault="00AB3ACD" w:rsidP="00AB3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CD" w:rsidRPr="0090780F" w:rsidRDefault="00AB3ACD" w:rsidP="00AB3A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0F">
        <w:rPr>
          <w:rFonts w:ascii="Times New Roman" w:hAnsi="Times New Roman" w:cs="Times New Roman"/>
          <w:b/>
          <w:sz w:val="28"/>
          <w:szCs w:val="28"/>
        </w:rPr>
        <w:t>Задачи воспитательной работы:</w:t>
      </w:r>
    </w:p>
    <w:p w:rsidR="00AB3ACD" w:rsidRPr="0090780F" w:rsidRDefault="00AB3ACD" w:rsidP="00AB3A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0F">
        <w:rPr>
          <w:rFonts w:ascii="Times New Roman" w:hAnsi="Times New Roman" w:cs="Times New Roman"/>
          <w:sz w:val="28"/>
          <w:szCs w:val="28"/>
        </w:rPr>
        <w:t>формирование нравственного сознания;</w:t>
      </w:r>
    </w:p>
    <w:p w:rsidR="00AB3ACD" w:rsidRPr="0090780F" w:rsidRDefault="00AB3ACD" w:rsidP="00AB3A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0F">
        <w:rPr>
          <w:rFonts w:ascii="Times New Roman" w:hAnsi="Times New Roman" w:cs="Times New Roman"/>
          <w:sz w:val="28"/>
          <w:szCs w:val="28"/>
        </w:rPr>
        <w:lastRenderedPageBreak/>
        <w:t>формирование поведения: умений, навыков, привычек нравственного и дисциплинированного поведения, соответствующих черт характера;</w:t>
      </w:r>
    </w:p>
    <w:p w:rsidR="00AB3ACD" w:rsidRPr="0090780F" w:rsidRDefault="00AB3ACD" w:rsidP="00AB3A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0F">
        <w:rPr>
          <w:rFonts w:ascii="Times New Roman" w:hAnsi="Times New Roman" w:cs="Times New Roman"/>
          <w:sz w:val="28"/>
          <w:szCs w:val="28"/>
        </w:rPr>
        <w:t xml:space="preserve">формирование личностных качеств: </w:t>
      </w:r>
    </w:p>
    <w:p w:rsidR="00AB3ACD" w:rsidRPr="0090780F" w:rsidRDefault="00AB3ACD" w:rsidP="00AB3A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780F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90780F">
        <w:rPr>
          <w:rFonts w:ascii="Times New Roman" w:hAnsi="Times New Roman" w:cs="Times New Roman"/>
          <w:sz w:val="28"/>
          <w:szCs w:val="28"/>
        </w:rPr>
        <w:t>волевых</w:t>
      </w:r>
      <w:proofErr w:type="gramEnd"/>
      <w:r w:rsidRPr="0090780F">
        <w:rPr>
          <w:rFonts w:ascii="Times New Roman" w:hAnsi="Times New Roman" w:cs="Times New Roman"/>
          <w:sz w:val="28"/>
          <w:szCs w:val="28"/>
        </w:rPr>
        <w:t xml:space="preserve"> (смелости, настойчивости, решительности и др.)</w:t>
      </w:r>
    </w:p>
    <w:p w:rsidR="00AB3ACD" w:rsidRPr="0090780F" w:rsidRDefault="00AB3ACD" w:rsidP="00AB3A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780F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90780F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90780F">
        <w:rPr>
          <w:rFonts w:ascii="Times New Roman" w:hAnsi="Times New Roman" w:cs="Times New Roman"/>
          <w:sz w:val="28"/>
          <w:szCs w:val="28"/>
        </w:rPr>
        <w:t xml:space="preserve"> (честности, доброжелательности, скромности и др.);</w:t>
      </w:r>
    </w:p>
    <w:p w:rsidR="00AB3ACD" w:rsidRPr="0090780F" w:rsidRDefault="00AB3ACD" w:rsidP="00AB3A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780F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90780F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90780F">
        <w:rPr>
          <w:rFonts w:ascii="Times New Roman" w:hAnsi="Times New Roman" w:cs="Times New Roman"/>
          <w:sz w:val="28"/>
          <w:szCs w:val="28"/>
        </w:rPr>
        <w:t xml:space="preserve"> (трудолюбия, добросовестности, исполнительности и др.).</w:t>
      </w:r>
    </w:p>
    <w:p w:rsidR="00CC3DE7" w:rsidRDefault="00CC3DE7" w:rsidP="003D2A4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47" w:rsidRPr="003D2A47" w:rsidRDefault="003D2A47" w:rsidP="003D2A4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>Циклограмма воспитательных мероприятий</w:t>
      </w:r>
    </w:p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С Е Н Т Я Б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5"/>
        <w:gridCol w:w="4181"/>
        <w:gridCol w:w="2448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Установление распорядка дежурств по уборке мест занятий после тренировки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Состояние и развитие спорта в России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Тренеры,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наций»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Тренеры,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Безопасная 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Бесед с детьми «Правила поведения в спортивном зале и на спортплощадке».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Инструктаж по ТБ «Дорога в спортивную школу и домой. ПДД»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учащимися группы риска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Составление списка неблагополучных семей и детей «Группы риска»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Тренеры, завуч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Проведение родительского собрания. «Совместная работа тренера и родителей в развитии спортивных навыков детей. Выбор родительского актива».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2. Дни открытых дверей для родителей и учащихся школ посёлка.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 с родителями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3D2A47" w:rsidRPr="003D2A47" w:rsidRDefault="003D2A47" w:rsidP="003D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О К Т Я Б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8"/>
        <w:gridCol w:w="4177"/>
        <w:gridCol w:w="2449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4500" w:type="dxa"/>
          </w:tcPr>
          <w:p w:rsidR="00F206FC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Установление распорядка дежурств по уборке мест занятий после тренировки. 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2. Помощь в оформлении наглядной агитации.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и волевых каче</w:t>
            </w:r>
            <w:proofErr w:type="gramStart"/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ств  сп</w:t>
            </w:r>
            <w:proofErr w:type="gramEnd"/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ортсмена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«Посвящение в юные спортсмены»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Безопасная 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Бесед</w:t>
            </w:r>
            <w:r w:rsidR="00D166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«</w:t>
            </w:r>
            <w:r w:rsidR="00D16643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A47" w:rsidRPr="003D2A47" w:rsidRDefault="003D2A47" w:rsidP="00D1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Инструктаж по ТБ </w:t>
            </w:r>
            <w:r w:rsidR="00D16643">
              <w:rPr>
                <w:rFonts w:ascii="Times New Roman" w:hAnsi="Times New Roman" w:cs="Times New Roman"/>
                <w:sz w:val="28"/>
                <w:szCs w:val="28"/>
              </w:rPr>
              <w:t>«Профилактика травматизма во время учебно-тренировочных занятий, соревнований и спортивно-массовых мероприятий»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. Предупреждение детского травматизма в быту.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Участие в межрайонных и областных соревнованиях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учащимися группы риска</w:t>
            </w:r>
          </w:p>
        </w:tc>
        <w:tc>
          <w:tcPr>
            <w:tcW w:w="4500" w:type="dxa"/>
          </w:tcPr>
          <w:p w:rsidR="003D2A47" w:rsidRPr="003D2A47" w:rsidRDefault="003D2A47" w:rsidP="00D16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 w:rsidR="00D16643" w:rsidRPr="003D2A47">
              <w:rPr>
                <w:rFonts w:ascii="Times New Roman" w:hAnsi="Times New Roman" w:cs="Times New Roman"/>
                <w:sz w:val="28"/>
                <w:szCs w:val="28"/>
              </w:rPr>
              <w:t>Я выбираю спорт, как альтернативу пагубным привычкам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Тренеры, завуч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3D2A47" w:rsidRPr="003D2A47" w:rsidRDefault="003D2A47" w:rsidP="003D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Н О Я Б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8"/>
        <w:gridCol w:w="4176"/>
        <w:gridCol w:w="2450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Установление распорядка дежурств по уборке мест занятий после тренировки. 2. Помощь в подготовке зала к соревнованиям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«Я выбираю спорт, как альтернативу пагубным привычкам»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«ДЮСШ» по волейболу среди юношей и девушек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Безопасная 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Бесед</w:t>
            </w:r>
            <w:r w:rsidR="007154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«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t xml:space="preserve">О вреде 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табачного дыма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Инструктаж по ТБ «Травмы и раны». Предупреждение детского травматизма в быту.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Завуч, 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Д Е К А Б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0"/>
        <w:gridCol w:w="4189"/>
        <w:gridCol w:w="2445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Установление распорядка дежурств по уборке мест занятий после тренировки.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D1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Тренинг с детьми «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t>Я могу!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Новогодние турниры по волейболу, мини-футболу, настольному теннису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t>, лыжным гонкам.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Безопасная 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Бесед с детьми «Правила поведения при угрозе террористического акта».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Инструктаж по ТБ «Правила безопасного поведения на дорогах и на транспорте».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Тренеры,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учащимися группы риска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Дискуссионная встреча «Как уберечься от наркотиков»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Тренеры, завуч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Проведение родительского собрания на тему «Как помочь ребёнку справиться с эмоциями»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2. Индивидуальная работа с родителями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Я Н В А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0"/>
        <w:gridCol w:w="4189"/>
        <w:gridCol w:w="2445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Установление распорядка дежурств по уборке мест занятий после тренировки.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Беседа с детьми по профилактике суицида «Развитие личности в подростковом возрасте»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4500" w:type="dxa"/>
          </w:tcPr>
          <w:p w:rsidR="003D2A47" w:rsidRPr="003D2A47" w:rsidRDefault="003D2A47" w:rsidP="00CA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Рождествен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е турниры по настольному теннису и мини-футболу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Безопасная 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«Опасность пользования пиротехническими 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и взрывчатыми веществами» Беседа «Правила поведения на занятиях по спортивным и подвижным играм в спортзале, открытых площадках, стадионах»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CA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на тему: «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t>Закаливание от болезней – всех полезней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3D2A47" w:rsidRPr="003D2A47" w:rsidRDefault="003D2A47" w:rsidP="003D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Ф Е В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А Л 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7"/>
        <w:gridCol w:w="4178"/>
        <w:gridCol w:w="2449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F206FC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Установление распорядка дежурств по уборке мест занятий после тренировки. 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2. Помощь в оформлении наглядной агитации.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работы. Спортивные мероприятия  посвящённые «Дню защитника Отечества»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Безопасная 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«Правила безопасности при обнаружении неразорвавшихся снарядов, гранат и неизвестных пакетов»</w:t>
            </w:r>
          </w:p>
          <w:p w:rsidR="003D2A47" w:rsidRPr="003D2A47" w:rsidRDefault="003D2A47" w:rsidP="00CA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2. Беседа «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t>Мой безопасный маршрут на занятия. ПДД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на тему: «Как заметить надвигающийся суицид»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A47" w:rsidRPr="00F206FC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М А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4"/>
        <w:gridCol w:w="4182"/>
        <w:gridCol w:w="2448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Установление распорядка дежурств по уборке мест занятий после тренировки.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CA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залог здоровья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proofErr w:type="gramStart"/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Международному 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женскому дню 8 марта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Безопасная 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Бесед с детьми о вреде курения</w:t>
            </w:r>
          </w:p>
          <w:p w:rsidR="003D2A47" w:rsidRPr="003D2A47" w:rsidRDefault="003D2A47" w:rsidP="00CA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2. Инструктаж «</w:t>
            </w:r>
            <w:r w:rsidR="00CA4844">
              <w:rPr>
                <w:rFonts w:ascii="Times New Roman" w:hAnsi="Times New Roman" w:cs="Times New Roman"/>
                <w:sz w:val="28"/>
                <w:szCs w:val="28"/>
              </w:rPr>
              <w:t>Как предупредить инфекционные заболевания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«ДЮСШ» в межрайонных и областных соревнованиях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учащимися группы риска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Изучение условий воспитания в семье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Тренеры, завуч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на тему «Тревожность и её влияние на развитие личности»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3D2A47" w:rsidRPr="003D2A47" w:rsidRDefault="003D2A47" w:rsidP="003D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A47" w:rsidRPr="00F206FC" w:rsidRDefault="003D2A47" w:rsidP="00F2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Р Е Л 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7"/>
        <w:gridCol w:w="4178"/>
        <w:gridCol w:w="2449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Установление распорядка дежурств по уборке мест занятий после тренировки. 2. Помощь в оформлении наглядной агитации.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атрибутам государственной символики (гимн, флаг, герб РФ)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Безопасная 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Инструктаж по ТБ. «Правила поведения в чрезвычайных ситуациях, (наводнение, землетрясение, сели, химическом и радиоактивном заражении местности)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по профилирующим в «ДЮСШ» видам спорта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3D2A47" w:rsidRPr="003D2A47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A47" w:rsidRPr="00F206FC" w:rsidRDefault="003D2A47" w:rsidP="003D2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А Й</w:t>
      </w:r>
      <w:proofErr w:type="gramEnd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21"/>
        <w:gridCol w:w="4188"/>
        <w:gridCol w:w="2445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Установление распорядка </w:t>
            </w: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дежурств по уборке мест занятий после тренировки. 2. Участие в субботнике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Участие в митинге посвящённом Дню победы.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2. Проведение лёгкоатлетической эстафеты и соревнований по футболу посвящённых Дню победы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Безопасная жизнедеятельность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Инструктаж «Правила поведения при пожаре.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2. «Правила поведения  при совершении против вас противоправных действий» 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Тренеры, завуч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1. Итоговое родительское </w:t>
            </w:r>
            <w:proofErr w:type="gramStart"/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gramEnd"/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 окончанию учебного года.</w:t>
            </w:r>
          </w:p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2. Дни открытых дверей для родителей и учащихся школ посёлка.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3D2A47" w:rsidRPr="003D2A47" w:rsidRDefault="003D2A47" w:rsidP="003D2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A47" w:rsidRPr="00F206FC" w:rsidRDefault="003D2A47" w:rsidP="00F20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4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D2A47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3D2A47">
        <w:rPr>
          <w:rFonts w:ascii="Times New Roman" w:hAnsi="Times New Roman" w:cs="Times New Roman"/>
          <w:b/>
          <w:sz w:val="28"/>
          <w:szCs w:val="28"/>
        </w:rPr>
        <w:t xml:space="preserve"> Н 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68"/>
        <w:gridCol w:w="4226"/>
        <w:gridCol w:w="2460"/>
      </w:tblGrid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1. Установление распорядка дежурств по уборке мест занятий на летней оздоровительной площадке.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Организация в летний период спортивных мероприятий, экскурсий, походов.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завуч, методисты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областных сменах: «Юный спортсмен», «Золотой колосок»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 xml:space="preserve">Тренеры </w:t>
            </w:r>
          </w:p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учащимися группы риска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Привлечение детей к участию на летней оздоровительной площадке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Тренеры, завуч</w:t>
            </w:r>
          </w:p>
        </w:tc>
      </w:tr>
      <w:tr w:rsidR="003D2A47" w:rsidRPr="003D2A47" w:rsidTr="00E05B4D">
        <w:tc>
          <w:tcPr>
            <w:tcW w:w="3348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00" w:type="dxa"/>
          </w:tcPr>
          <w:p w:rsidR="003D2A47" w:rsidRPr="003D2A47" w:rsidRDefault="003D2A47" w:rsidP="003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520" w:type="dxa"/>
          </w:tcPr>
          <w:p w:rsidR="003D2A47" w:rsidRPr="003D2A47" w:rsidRDefault="003D2A47" w:rsidP="003D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A47">
              <w:rPr>
                <w:rFonts w:ascii="Times New Roman" w:hAnsi="Times New Roman" w:cs="Times New Roman"/>
                <w:sz w:val="28"/>
                <w:szCs w:val="28"/>
              </w:rPr>
              <w:t>Директор, завуч, методисты, тренеры</w:t>
            </w:r>
          </w:p>
        </w:tc>
      </w:tr>
    </w:tbl>
    <w:p w:rsidR="00936FF3" w:rsidRDefault="00936FF3" w:rsidP="00AB3AC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34722" w:rsidRDefault="00234722" w:rsidP="00AB3AC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C23AD" w:rsidRDefault="000C23AD" w:rsidP="00AB3AC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21E63" w:rsidRDefault="00D61972" w:rsidP="00D6197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7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РАБОТА</w:t>
      </w:r>
    </w:p>
    <w:p w:rsidR="00D61972" w:rsidRDefault="00D61972" w:rsidP="00D6197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Методическая работа ДЮСШ в первую очередь ориентирована на личностное и профессиональное развитие педагогического состава, от которого,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зависит и качество образования.</w:t>
      </w:r>
    </w:p>
    <w:p w:rsidR="00652842" w:rsidRPr="00101797" w:rsidRDefault="00D61972" w:rsidP="00D6197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797">
        <w:rPr>
          <w:rFonts w:ascii="Times New Roman" w:hAnsi="Times New Roman" w:cs="Times New Roman"/>
          <w:b/>
          <w:sz w:val="28"/>
          <w:szCs w:val="28"/>
        </w:rPr>
        <w:t xml:space="preserve">Цель методической работы: </w:t>
      </w:r>
    </w:p>
    <w:p w:rsidR="00D61972" w:rsidRDefault="00652842" w:rsidP="00D6197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1972">
        <w:rPr>
          <w:rFonts w:ascii="Times New Roman" w:hAnsi="Times New Roman" w:cs="Times New Roman"/>
          <w:sz w:val="28"/>
          <w:szCs w:val="28"/>
        </w:rPr>
        <w:t>Повышение качества образования, повышение уровня профессионального мастерства тренеров-преподавателей, их компетентности в физкультурно-спортивной области.</w:t>
      </w:r>
    </w:p>
    <w:p w:rsidR="00D61972" w:rsidRPr="00101797" w:rsidRDefault="00D61972" w:rsidP="00D6197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7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2842" w:rsidRDefault="00652842" w:rsidP="00652842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методической службы и повышение ее роли в деятельности ДЮСШ;</w:t>
      </w:r>
    </w:p>
    <w:p w:rsidR="00652842" w:rsidRDefault="00652842" w:rsidP="00652842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высокого методического уровня проведения учебно-тренировочных занятий, физкультурно-оздоровительных и спортивно-массовых мероприятий;</w:t>
      </w:r>
    </w:p>
    <w:p w:rsidR="00652842" w:rsidRDefault="00652842" w:rsidP="00652842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тренеров.</w:t>
      </w:r>
    </w:p>
    <w:p w:rsidR="00652842" w:rsidRDefault="00652842" w:rsidP="00652842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учебный процесс учебно-методических и дидактических материалов.</w:t>
      </w:r>
    </w:p>
    <w:p w:rsidR="00101797" w:rsidRDefault="00652842" w:rsidP="00652842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работы тренеров-преподавателей на основе личност</w:t>
      </w:r>
      <w:r w:rsidR="0010179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-ориентированного обучения</w:t>
      </w:r>
      <w:r w:rsidR="00101797">
        <w:rPr>
          <w:rFonts w:ascii="Times New Roman" w:hAnsi="Times New Roman" w:cs="Times New Roman"/>
          <w:sz w:val="28"/>
          <w:szCs w:val="28"/>
        </w:rPr>
        <w:t xml:space="preserve"> с разными категориями учащихся.</w:t>
      </w:r>
    </w:p>
    <w:p w:rsidR="00234722" w:rsidRDefault="00234722" w:rsidP="00234722">
      <w:pPr>
        <w:pStyle w:val="aa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23413D" w:rsidRPr="0023413D" w:rsidRDefault="0023413D" w:rsidP="0023413D">
      <w:pPr>
        <w:pStyle w:val="aa"/>
        <w:spacing w:after="0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41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413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23413D" w:rsidRPr="0023413D" w:rsidRDefault="0023413D" w:rsidP="0023413D">
      <w:pPr>
        <w:pStyle w:val="aa"/>
        <w:spacing w:after="0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D">
        <w:rPr>
          <w:rFonts w:ascii="Times New Roman" w:hAnsi="Times New Roman" w:cs="Times New Roman"/>
          <w:b/>
          <w:sz w:val="28"/>
          <w:szCs w:val="28"/>
        </w:rPr>
        <w:t>работы тренерско-методического совета</w:t>
      </w:r>
    </w:p>
    <w:p w:rsidR="0023413D" w:rsidRPr="0023413D" w:rsidRDefault="0023413D" w:rsidP="0023413D">
      <w:pPr>
        <w:pStyle w:val="aa"/>
        <w:spacing w:after="0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D">
        <w:rPr>
          <w:rFonts w:ascii="Times New Roman" w:hAnsi="Times New Roman" w:cs="Times New Roman"/>
          <w:b/>
          <w:sz w:val="28"/>
          <w:szCs w:val="28"/>
        </w:rPr>
        <w:t>МБУ ДО «ДЮСШ» п. Архара</w:t>
      </w:r>
    </w:p>
    <w:p w:rsidR="0023413D" w:rsidRPr="0023413D" w:rsidRDefault="0023413D" w:rsidP="0023413D">
      <w:pPr>
        <w:pStyle w:val="aa"/>
        <w:spacing w:after="0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D">
        <w:rPr>
          <w:rFonts w:ascii="Times New Roman" w:hAnsi="Times New Roman" w:cs="Times New Roman"/>
          <w:b/>
          <w:sz w:val="28"/>
          <w:szCs w:val="28"/>
        </w:rPr>
        <w:t>на 201</w:t>
      </w:r>
      <w:r w:rsidR="00BE7BD5">
        <w:rPr>
          <w:rFonts w:ascii="Times New Roman" w:hAnsi="Times New Roman" w:cs="Times New Roman"/>
          <w:b/>
          <w:sz w:val="28"/>
          <w:szCs w:val="28"/>
        </w:rPr>
        <w:t>7</w:t>
      </w:r>
      <w:r w:rsidRPr="0023413D">
        <w:rPr>
          <w:rFonts w:ascii="Times New Roman" w:hAnsi="Times New Roman" w:cs="Times New Roman"/>
          <w:b/>
          <w:sz w:val="28"/>
          <w:szCs w:val="28"/>
        </w:rPr>
        <w:t>-201</w:t>
      </w:r>
      <w:r w:rsidR="00BE7BD5">
        <w:rPr>
          <w:rFonts w:ascii="Times New Roman" w:hAnsi="Times New Roman" w:cs="Times New Roman"/>
          <w:b/>
          <w:sz w:val="28"/>
          <w:szCs w:val="28"/>
        </w:rPr>
        <w:t>8</w:t>
      </w:r>
      <w:r w:rsidRPr="0023413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3413D" w:rsidRDefault="0023413D" w:rsidP="0023413D">
      <w:pPr>
        <w:pStyle w:val="aa"/>
        <w:ind w:left="15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"/>
        <w:gridCol w:w="4322"/>
        <w:gridCol w:w="2277"/>
        <w:gridCol w:w="2324"/>
      </w:tblGrid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программ тренеров-преподавателей по видам спорта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тренеры по видам спорта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открытых учебно-тренировочных занятий.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тренеры по видам спорта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производственных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совещаний по выполнению программного материала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BE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с 22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декабря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УВР, методисты, тренеры по видам спорта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прохождения аттестации тренеров-преподавателей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тренерам-преподавателям в подготовке и участию в районных и областных соревнованиях.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районному плану массовых спортивных мероприятий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методисты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рейтинговой шкалы спортивных достижений учащихся ДЮСШ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методисты,  тренеры по видам спорта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учебы тренеров-преподавателей на курсах по повышению квалификации.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областному плану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летнему оздоровительному отдыху учащихся.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методисты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приема контрольных нормативов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выполнения разрядных требований по видам спорта.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 тренеры-преподаватели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новинок педагогической, спортивной литературы, изучение нормативных документов.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методисты, тренеры по видам спорта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учебно-методической литературы, пособий, планов занятий.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методисты. 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тренеров-преподавателей с целью организации и проведения спортивно-массовых мероприятий.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учебных групп по отделениям.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 тренеры-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преподаватели.</w:t>
            </w:r>
          </w:p>
        </w:tc>
      </w:tr>
      <w:tr w:rsidR="0023413D" w:rsidTr="00714012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тренерами-преподавателями.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BE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в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методисты, тренеры-преподаватели</w:t>
            </w:r>
          </w:p>
        </w:tc>
      </w:tr>
    </w:tbl>
    <w:p w:rsidR="0023413D" w:rsidRPr="0023413D" w:rsidRDefault="0023413D" w:rsidP="0023413D">
      <w:pPr>
        <w:pStyle w:val="aa"/>
        <w:spacing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23413D" w:rsidRPr="0023413D" w:rsidRDefault="0023413D" w:rsidP="0023413D">
      <w:pPr>
        <w:pStyle w:val="aa"/>
        <w:spacing w:line="240" w:lineRule="auto"/>
        <w:ind w:left="153"/>
        <w:rPr>
          <w:rFonts w:ascii="Times New Roman" w:hAnsi="Times New Roman" w:cs="Times New Roman"/>
          <w:sz w:val="28"/>
          <w:szCs w:val="28"/>
        </w:rPr>
      </w:pPr>
    </w:p>
    <w:p w:rsidR="0023413D" w:rsidRDefault="0023413D" w:rsidP="0023413D">
      <w:pPr>
        <w:pStyle w:val="aa"/>
        <w:spacing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D">
        <w:rPr>
          <w:rFonts w:ascii="Times New Roman" w:hAnsi="Times New Roman" w:cs="Times New Roman"/>
          <w:b/>
          <w:sz w:val="28"/>
          <w:szCs w:val="28"/>
        </w:rPr>
        <w:t>Планирование заседаний тренерско-методического совета</w:t>
      </w:r>
    </w:p>
    <w:p w:rsidR="0023413D" w:rsidRPr="0023413D" w:rsidRDefault="0023413D" w:rsidP="0023413D">
      <w:pPr>
        <w:pStyle w:val="aa"/>
        <w:spacing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13D" w:rsidRPr="0023413D" w:rsidRDefault="0023413D" w:rsidP="0023413D">
      <w:pPr>
        <w:pStyle w:val="aa"/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23413D">
        <w:rPr>
          <w:rFonts w:ascii="Times New Roman" w:hAnsi="Times New Roman" w:cs="Times New Roman"/>
          <w:b/>
          <w:sz w:val="28"/>
          <w:szCs w:val="28"/>
        </w:rPr>
        <w:t>Цель:</w:t>
      </w:r>
      <w:r w:rsidRPr="0023413D">
        <w:rPr>
          <w:rFonts w:ascii="Times New Roman" w:hAnsi="Times New Roman" w:cs="Times New Roman"/>
          <w:sz w:val="28"/>
          <w:szCs w:val="28"/>
        </w:rPr>
        <w:t xml:space="preserve"> Повышение уровня методического мастерства педагогических работников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855"/>
        <w:gridCol w:w="1623"/>
        <w:gridCol w:w="2425"/>
      </w:tblGrid>
      <w:tr w:rsidR="0023413D" w:rsidTr="0071401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3413D" w:rsidTr="0071401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4E4A07" w:rsidP="00BE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3413D">
              <w:rPr>
                <w:rFonts w:ascii="Times New Roman" w:hAnsi="Times New Roman" w:cs="Times New Roman"/>
                <w:sz w:val="28"/>
                <w:szCs w:val="28"/>
              </w:rPr>
              <w:t>тверждение плана работы тренерско-методического совета на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413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41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Утверждение календаря спортивно-массовых мероприятий по видам спорта.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CD57D7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  <w:r w:rsidR="002341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методисты, тренеры-преподаватели</w:t>
            </w:r>
          </w:p>
        </w:tc>
      </w:tr>
      <w:tr w:rsidR="0023413D" w:rsidTr="0071401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тренеров-преподавателей о наполняемости в группах. Спортивно-массовые мероприятия в период зимних каникул. Утверждение плана мероприятий на 2 полугодие. Итоги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методисты, тренеры-преподаватели</w:t>
            </w:r>
          </w:p>
        </w:tc>
      </w:tr>
      <w:tr w:rsidR="0023413D" w:rsidTr="0071401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контингента. Состояние преподавания в объединениях. Подготовка к организации и проведению приема контрольно-переводных нормативов по видам спорта.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методисты, тренеры-преподаватели</w:t>
            </w:r>
          </w:p>
        </w:tc>
      </w:tr>
      <w:tr w:rsidR="0023413D" w:rsidTr="0071401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соревнованиях. Участие в летней оздоровительной кампании. Результаты проведения приема контрольно-переводных нормативов по видам спорта. Анализ работы за год.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D" w:rsidRDefault="0023413D" w:rsidP="0071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методисты, тренеры-преподаватели</w:t>
            </w:r>
          </w:p>
        </w:tc>
      </w:tr>
    </w:tbl>
    <w:p w:rsidR="00CC3DE7" w:rsidRPr="00C876F7" w:rsidRDefault="00CC3DE7" w:rsidP="00C876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B4C" w:rsidRPr="00E16B56" w:rsidRDefault="001B5B4C" w:rsidP="0012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56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1B5B4C" w:rsidRPr="00E16B56" w:rsidRDefault="001B5B4C" w:rsidP="0012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56">
        <w:rPr>
          <w:rFonts w:ascii="Times New Roman" w:hAnsi="Times New Roman" w:cs="Times New Roman"/>
          <w:b/>
          <w:sz w:val="28"/>
          <w:szCs w:val="28"/>
        </w:rPr>
        <w:t xml:space="preserve"> районного методического объединения</w:t>
      </w:r>
    </w:p>
    <w:p w:rsidR="001B5B4C" w:rsidRPr="00E16B56" w:rsidRDefault="001B5B4C" w:rsidP="0012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56">
        <w:rPr>
          <w:rFonts w:ascii="Times New Roman" w:hAnsi="Times New Roman" w:cs="Times New Roman"/>
          <w:b/>
          <w:sz w:val="28"/>
          <w:szCs w:val="28"/>
        </w:rPr>
        <w:t xml:space="preserve"> учителей физической культуры.</w:t>
      </w:r>
    </w:p>
    <w:p w:rsidR="00936FF3" w:rsidRPr="00E16B56" w:rsidRDefault="00936FF3" w:rsidP="0012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B4C" w:rsidRPr="00E16B56" w:rsidRDefault="001B5B4C" w:rsidP="0012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5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16B56">
        <w:rPr>
          <w:rFonts w:ascii="Times New Roman" w:hAnsi="Times New Roman" w:cs="Times New Roman"/>
          <w:sz w:val="28"/>
          <w:szCs w:val="28"/>
        </w:rPr>
        <w:t xml:space="preserve">  развитие профессиональной компетентности учителей физической культуры для повышения качества образовательного результата в образовательных учреждениях муниципалитета.</w:t>
      </w:r>
    </w:p>
    <w:p w:rsidR="00936FF3" w:rsidRPr="00E16B56" w:rsidRDefault="00936FF3" w:rsidP="0012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5094"/>
        <w:gridCol w:w="1623"/>
        <w:gridCol w:w="2463"/>
      </w:tblGrid>
      <w:tr w:rsidR="001B5B4C" w:rsidRPr="00E16B56" w:rsidTr="009F233E">
        <w:tc>
          <w:tcPr>
            <w:tcW w:w="674" w:type="dxa"/>
          </w:tcPr>
          <w:p w:rsidR="001B5B4C" w:rsidRPr="00E16B56" w:rsidRDefault="001B5B4C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94" w:type="dxa"/>
          </w:tcPr>
          <w:p w:rsidR="001B5B4C" w:rsidRPr="00E16B56" w:rsidRDefault="001B5B4C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23" w:type="dxa"/>
          </w:tcPr>
          <w:p w:rsidR="001B5B4C" w:rsidRPr="00E16B56" w:rsidRDefault="001B5B4C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63" w:type="dxa"/>
          </w:tcPr>
          <w:p w:rsidR="001B5B4C" w:rsidRPr="00E16B56" w:rsidRDefault="001B5B4C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B5B4C" w:rsidRPr="00E16B56" w:rsidTr="009F233E">
        <w:tc>
          <w:tcPr>
            <w:tcW w:w="674" w:type="dxa"/>
          </w:tcPr>
          <w:p w:rsidR="001B5B4C" w:rsidRPr="00E16B56" w:rsidRDefault="001B5B4C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4" w:type="dxa"/>
          </w:tcPr>
          <w:p w:rsidR="001B5B4C" w:rsidRPr="00E16B56" w:rsidRDefault="00E05B4D" w:rsidP="00BE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методической работы учителей физической культуры. Изучение нормативно-правовых документов. Планирование внешкольной работы  на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23" w:type="dxa"/>
          </w:tcPr>
          <w:p w:rsidR="001B5B4C" w:rsidRPr="00E16B56" w:rsidRDefault="009F233E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1B5B4C" w:rsidRPr="00E16B56" w:rsidRDefault="00E05B4D" w:rsidP="00E05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  <w:r w:rsidR="009F233E" w:rsidRPr="00E16B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тренеры-преподаватели ДЮСШ.</w:t>
            </w:r>
          </w:p>
        </w:tc>
      </w:tr>
      <w:tr w:rsidR="004E1737" w:rsidRPr="00E16B56" w:rsidTr="009F233E">
        <w:tc>
          <w:tcPr>
            <w:tcW w:w="674" w:type="dxa"/>
          </w:tcPr>
          <w:p w:rsidR="004E1737" w:rsidRPr="00E16B56" w:rsidRDefault="004E1737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4" w:type="dxa"/>
          </w:tcPr>
          <w:p w:rsidR="004E1737" w:rsidRPr="00E16B56" w:rsidRDefault="00D16643" w:rsidP="004E4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урок: технологическая компетентность и творчество учителя. Формирование жизненно важных двигательных умений и навыков на уроках физической культуры.</w:t>
            </w:r>
          </w:p>
        </w:tc>
        <w:tc>
          <w:tcPr>
            <w:tcW w:w="1623" w:type="dxa"/>
          </w:tcPr>
          <w:p w:rsidR="004E1737" w:rsidRPr="00E16B56" w:rsidRDefault="004E1737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4E1737" w:rsidRPr="00E16B56" w:rsidRDefault="004E1737" w:rsidP="00B61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Руководитель РМО, учителя физической культуры, тренеры-преподаватели ДЮСШ.</w:t>
            </w:r>
          </w:p>
        </w:tc>
      </w:tr>
      <w:tr w:rsidR="00120436" w:rsidRPr="00E16B56" w:rsidTr="009F233E">
        <w:tc>
          <w:tcPr>
            <w:tcW w:w="674" w:type="dxa"/>
          </w:tcPr>
          <w:p w:rsidR="00120436" w:rsidRPr="00E16B56" w:rsidRDefault="00120436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4" w:type="dxa"/>
          </w:tcPr>
          <w:p w:rsidR="00120436" w:rsidRPr="00E16B56" w:rsidRDefault="00D16643" w:rsidP="00E14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спортивным занятиям у младших школьников.  Повышение познавательной активности учащихся на уроках физической культуры.</w:t>
            </w:r>
          </w:p>
        </w:tc>
        <w:tc>
          <w:tcPr>
            <w:tcW w:w="1623" w:type="dxa"/>
          </w:tcPr>
          <w:p w:rsidR="00120436" w:rsidRPr="00E16B56" w:rsidRDefault="00120436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63" w:type="dxa"/>
          </w:tcPr>
          <w:p w:rsidR="00120436" w:rsidRPr="00E16B56" w:rsidRDefault="00120436" w:rsidP="00981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Руководитель РМО, учителя физической культуры, тренеры-преподаватели ДЮСШ.</w:t>
            </w:r>
          </w:p>
        </w:tc>
      </w:tr>
      <w:tr w:rsidR="004E1737" w:rsidTr="009F233E">
        <w:tc>
          <w:tcPr>
            <w:tcW w:w="674" w:type="dxa"/>
          </w:tcPr>
          <w:p w:rsidR="004E1737" w:rsidRPr="00E16B56" w:rsidRDefault="004E1737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4" w:type="dxa"/>
          </w:tcPr>
          <w:p w:rsidR="004E1737" w:rsidRPr="00E16B56" w:rsidRDefault="00D16643" w:rsidP="00D1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организации и проведения сдачи норм ГТО в 2017-2018 учебном году. Круглый стол «Формы работы педагогов с одаренными детьми (из опыта работы)».</w:t>
            </w:r>
          </w:p>
        </w:tc>
        <w:tc>
          <w:tcPr>
            <w:tcW w:w="1623" w:type="dxa"/>
          </w:tcPr>
          <w:p w:rsidR="004E1737" w:rsidRPr="00E16B56" w:rsidRDefault="004E1737" w:rsidP="001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3" w:type="dxa"/>
          </w:tcPr>
          <w:p w:rsidR="004E1737" w:rsidRPr="00E16B56" w:rsidRDefault="004E1737" w:rsidP="00B61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B56">
              <w:rPr>
                <w:rFonts w:ascii="Times New Roman" w:hAnsi="Times New Roman" w:cs="Times New Roman"/>
                <w:sz w:val="28"/>
                <w:szCs w:val="28"/>
              </w:rPr>
              <w:t>Руководитель РМО, учителя физической культуры, тренеры-преподаватели ДЮСШ.</w:t>
            </w:r>
          </w:p>
        </w:tc>
      </w:tr>
    </w:tbl>
    <w:p w:rsidR="007814EC" w:rsidRDefault="007814EC" w:rsidP="00F05E6C">
      <w:pPr>
        <w:rPr>
          <w:rFonts w:ascii="Times New Roman" w:hAnsi="Times New Roman" w:cs="Times New Roman"/>
          <w:sz w:val="28"/>
          <w:szCs w:val="28"/>
        </w:rPr>
      </w:pPr>
    </w:p>
    <w:p w:rsidR="00D231E0" w:rsidRPr="00A33074" w:rsidRDefault="00D231E0" w:rsidP="00A33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E0">
        <w:rPr>
          <w:rFonts w:ascii="Times New Roman" w:hAnsi="Times New Roman" w:cs="Times New Roman"/>
          <w:b/>
          <w:sz w:val="28"/>
          <w:szCs w:val="28"/>
        </w:rPr>
        <w:t>ФИНАНСОВО-ХОЗЯЙСТВЕННАЯ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4916"/>
        <w:gridCol w:w="1669"/>
        <w:gridCol w:w="2456"/>
      </w:tblGrid>
      <w:tr w:rsidR="00D231E0" w:rsidTr="000E47AF">
        <w:tc>
          <w:tcPr>
            <w:tcW w:w="813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16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9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456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231E0" w:rsidTr="000E47AF">
        <w:tc>
          <w:tcPr>
            <w:tcW w:w="813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штатного расписания и тарификации</w:t>
            </w:r>
          </w:p>
        </w:tc>
        <w:tc>
          <w:tcPr>
            <w:tcW w:w="1669" w:type="dxa"/>
          </w:tcPr>
          <w:p w:rsidR="00D231E0" w:rsidRDefault="00234722" w:rsidP="0023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D231E0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56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D231E0" w:rsidTr="000E47AF">
        <w:tc>
          <w:tcPr>
            <w:tcW w:w="813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необходимого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инвентаря, оборудования и спортивной одежды.</w:t>
            </w:r>
          </w:p>
        </w:tc>
        <w:tc>
          <w:tcPr>
            <w:tcW w:w="1669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56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</w:tr>
      <w:tr w:rsidR="00D231E0" w:rsidTr="000E47AF">
        <w:tc>
          <w:tcPr>
            <w:tcW w:w="813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16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помещения</w:t>
            </w:r>
          </w:p>
        </w:tc>
        <w:tc>
          <w:tcPr>
            <w:tcW w:w="1669" w:type="dxa"/>
          </w:tcPr>
          <w:p w:rsidR="00D231E0" w:rsidRDefault="00D231E0" w:rsidP="00FA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A449A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56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231E0" w:rsidTr="000E47AF">
        <w:tc>
          <w:tcPr>
            <w:tcW w:w="813" w:type="dxa"/>
          </w:tcPr>
          <w:p w:rsidR="00D231E0" w:rsidRDefault="00D231E0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:rsidR="00D231E0" w:rsidRDefault="00B75A0E" w:rsidP="00B7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табеля учета рабочего времени</w:t>
            </w:r>
          </w:p>
        </w:tc>
        <w:tc>
          <w:tcPr>
            <w:tcW w:w="1669" w:type="dxa"/>
          </w:tcPr>
          <w:p w:rsidR="00D231E0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56" w:type="dxa"/>
          </w:tcPr>
          <w:p w:rsidR="00D231E0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75A0E" w:rsidTr="000E47AF">
        <w:tc>
          <w:tcPr>
            <w:tcW w:w="813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:rsidR="00B75A0E" w:rsidRDefault="00B75A0E" w:rsidP="00BE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календаря-сметы спортивно-массовых мероприятий на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9" w:type="dxa"/>
          </w:tcPr>
          <w:p w:rsidR="00234722" w:rsidRDefault="00234722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75A0E" w:rsidRDefault="00234722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456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спортивно-массовой работе</w:t>
            </w:r>
          </w:p>
        </w:tc>
      </w:tr>
      <w:tr w:rsidR="00B75A0E" w:rsidTr="000E47AF">
        <w:tc>
          <w:tcPr>
            <w:tcW w:w="813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:rsidR="00B75A0E" w:rsidRDefault="00B75A0E" w:rsidP="00B7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комплектования учебных групп</w:t>
            </w:r>
          </w:p>
        </w:tc>
        <w:tc>
          <w:tcPr>
            <w:tcW w:w="1669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6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B75A0E" w:rsidTr="000E47AF">
        <w:tc>
          <w:tcPr>
            <w:tcW w:w="813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:rsidR="00B75A0E" w:rsidRDefault="00B75A0E" w:rsidP="00B7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материалов</w:t>
            </w:r>
          </w:p>
        </w:tc>
        <w:tc>
          <w:tcPr>
            <w:tcW w:w="1669" w:type="dxa"/>
          </w:tcPr>
          <w:p w:rsidR="00B75A0E" w:rsidRDefault="00234722" w:rsidP="00234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– 28 </w:t>
            </w:r>
            <w:r w:rsidR="00B75A0E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56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75A0E" w:rsidTr="000E47AF">
        <w:tc>
          <w:tcPr>
            <w:tcW w:w="813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:rsidR="00B75A0E" w:rsidRDefault="00B75A0E" w:rsidP="00B7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инвентаря и материалов, пришедших в негодность</w:t>
            </w:r>
          </w:p>
        </w:tc>
        <w:tc>
          <w:tcPr>
            <w:tcW w:w="1669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6" w:type="dxa"/>
          </w:tcPr>
          <w:p w:rsidR="00B75A0E" w:rsidRDefault="00B75A0E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335697" w:rsidTr="000E47AF">
        <w:tc>
          <w:tcPr>
            <w:tcW w:w="813" w:type="dxa"/>
          </w:tcPr>
          <w:p w:rsidR="00335697" w:rsidRDefault="00335697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16" w:type="dxa"/>
          </w:tcPr>
          <w:p w:rsidR="00335697" w:rsidRDefault="00335697" w:rsidP="00B7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на стадионе «Юность» (ремонт административного здания, трибун, игровых площадок, беговых дорожек)</w:t>
            </w:r>
          </w:p>
        </w:tc>
        <w:tc>
          <w:tcPr>
            <w:tcW w:w="1669" w:type="dxa"/>
          </w:tcPr>
          <w:p w:rsidR="00335697" w:rsidRDefault="00335697" w:rsidP="00BE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6" w:type="dxa"/>
          </w:tcPr>
          <w:p w:rsidR="00335697" w:rsidRDefault="00335697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35697" w:rsidTr="000E47AF">
        <w:tc>
          <w:tcPr>
            <w:tcW w:w="813" w:type="dxa"/>
          </w:tcPr>
          <w:p w:rsidR="00335697" w:rsidRDefault="00335697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16" w:type="dxa"/>
          </w:tcPr>
          <w:p w:rsidR="00335697" w:rsidRDefault="00335697" w:rsidP="00B7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крыши, опалубки здания ДЮСШ, частичная замена полового покрытия в большом спортивном зале</w:t>
            </w:r>
          </w:p>
        </w:tc>
        <w:tc>
          <w:tcPr>
            <w:tcW w:w="1669" w:type="dxa"/>
          </w:tcPr>
          <w:p w:rsidR="00335697" w:rsidRDefault="00335697" w:rsidP="00BE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01.09.201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6" w:type="dxa"/>
          </w:tcPr>
          <w:p w:rsidR="00335697" w:rsidRDefault="00335697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35697" w:rsidTr="000E47AF">
        <w:tc>
          <w:tcPr>
            <w:tcW w:w="813" w:type="dxa"/>
          </w:tcPr>
          <w:p w:rsidR="00335697" w:rsidRDefault="00335697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16" w:type="dxa"/>
          </w:tcPr>
          <w:p w:rsidR="00335697" w:rsidRDefault="00335697" w:rsidP="00B7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лыжного стадиона</w:t>
            </w:r>
          </w:p>
        </w:tc>
        <w:tc>
          <w:tcPr>
            <w:tcW w:w="1669" w:type="dxa"/>
          </w:tcPr>
          <w:p w:rsidR="00335697" w:rsidRDefault="00335697" w:rsidP="00BE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6" w:type="dxa"/>
          </w:tcPr>
          <w:p w:rsidR="00335697" w:rsidRDefault="00335697" w:rsidP="00D2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936FF3" w:rsidRDefault="00936FF3" w:rsidP="00D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4EC" w:rsidRDefault="007814EC" w:rsidP="00D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FF3" w:rsidRPr="00936FF3" w:rsidRDefault="00936FF3" w:rsidP="00936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F3">
        <w:rPr>
          <w:rFonts w:ascii="Times New Roman" w:hAnsi="Times New Roman" w:cs="Times New Roman"/>
          <w:b/>
          <w:sz w:val="28"/>
          <w:szCs w:val="28"/>
        </w:rPr>
        <w:t xml:space="preserve">ПЛАН РАБОТЫ АДМИНИСТРАЦИИ </w:t>
      </w:r>
    </w:p>
    <w:p w:rsidR="00F81333" w:rsidRPr="00936FF3" w:rsidRDefault="00F81333" w:rsidP="00F20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F3">
        <w:rPr>
          <w:rFonts w:ascii="Times New Roman" w:hAnsi="Times New Roman" w:cs="Times New Roman"/>
          <w:b/>
          <w:sz w:val="28"/>
          <w:szCs w:val="28"/>
        </w:rPr>
        <w:t>МБУ ДО «ДЮСШ» п. Архара</w:t>
      </w:r>
    </w:p>
    <w:p w:rsidR="00F81333" w:rsidRPr="00F81333" w:rsidRDefault="00F81333" w:rsidP="00F206F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98"/>
        <w:gridCol w:w="5070"/>
        <w:gridCol w:w="1661"/>
        <w:gridCol w:w="2225"/>
      </w:tblGrid>
      <w:tr w:rsidR="00F81333" w:rsidRPr="00F81333" w:rsidTr="00B5562E">
        <w:tc>
          <w:tcPr>
            <w:tcW w:w="898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0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61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25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81333" w:rsidRPr="00F81333" w:rsidTr="00B5562E">
        <w:tc>
          <w:tcPr>
            <w:tcW w:w="9854" w:type="dxa"/>
            <w:gridSpan w:val="4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81333" w:rsidRPr="00F81333" w:rsidTr="00B5562E">
        <w:tc>
          <w:tcPr>
            <w:tcW w:w="898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0" w:type="dxa"/>
          </w:tcPr>
          <w:p w:rsidR="00F81333" w:rsidRPr="00F81333" w:rsidRDefault="00F81333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нагрузк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тренерам – преподавателям МБУ ДО «ДЮСШ» на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1" w:type="dxa"/>
          </w:tcPr>
          <w:p w:rsidR="00F81333" w:rsidRPr="00F81333" w:rsidRDefault="00234722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81333" w:rsidRPr="00F81333" w:rsidTr="00B5562E">
        <w:tc>
          <w:tcPr>
            <w:tcW w:w="898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0" w:type="dxa"/>
          </w:tcPr>
          <w:p w:rsidR="00F81333" w:rsidRPr="00F81333" w:rsidRDefault="00F81333" w:rsidP="00A9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Распределение функциональных обязанностей работников МБУ ДО «ДЮСШ» п. Архара</w:t>
            </w:r>
          </w:p>
        </w:tc>
        <w:tc>
          <w:tcPr>
            <w:tcW w:w="1661" w:type="dxa"/>
          </w:tcPr>
          <w:p w:rsidR="00F81333" w:rsidRPr="00F81333" w:rsidRDefault="00234722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81333" w:rsidRPr="00F81333" w:rsidTr="00B5562E">
        <w:tc>
          <w:tcPr>
            <w:tcW w:w="898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0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к соревнованиям</w:t>
            </w:r>
          </w:p>
        </w:tc>
        <w:tc>
          <w:tcPr>
            <w:tcW w:w="1661" w:type="dxa"/>
          </w:tcPr>
          <w:p w:rsidR="00F81333" w:rsidRPr="00F81333" w:rsidRDefault="00234722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05.09.201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81333" w:rsidRPr="00F81333" w:rsidRDefault="00F81333" w:rsidP="00234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81333" w:rsidRPr="00F81333" w:rsidTr="00B5562E">
        <w:trPr>
          <w:trHeight w:val="531"/>
        </w:trPr>
        <w:tc>
          <w:tcPr>
            <w:tcW w:w="898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0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списк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  <w:p w:rsidR="00F81333" w:rsidRPr="00F81333" w:rsidRDefault="00F81333" w:rsidP="00A9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МБУ ДО «ДЮСШ» п. Архара</w:t>
            </w:r>
          </w:p>
        </w:tc>
        <w:tc>
          <w:tcPr>
            <w:tcW w:w="1661" w:type="dxa"/>
          </w:tcPr>
          <w:p w:rsidR="00F81333" w:rsidRPr="00F81333" w:rsidRDefault="00F81333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16.09.201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33" w:rsidRPr="00F81333" w:rsidTr="00B5562E">
        <w:tc>
          <w:tcPr>
            <w:tcW w:w="898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070" w:type="dxa"/>
          </w:tcPr>
          <w:p w:rsidR="00F81333" w:rsidRPr="00F81333" w:rsidRDefault="00F81333" w:rsidP="0064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тренеро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МБУ ДО «ДЮСШ» п. Архара</w:t>
            </w:r>
          </w:p>
        </w:tc>
        <w:tc>
          <w:tcPr>
            <w:tcW w:w="1661" w:type="dxa"/>
          </w:tcPr>
          <w:p w:rsidR="00F81333" w:rsidRPr="00F81333" w:rsidRDefault="00F81333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16.09.201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F81333" w:rsidRPr="00F81333" w:rsidTr="00B5562E">
        <w:tc>
          <w:tcPr>
            <w:tcW w:w="898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0" w:type="dxa"/>
          </w:tcPr>
          <w:p w:rsidR="00F81333" w:rsidRPr="00F81333" w:rsidRDefault="00F81333" w:rsidP="00234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первичн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  <w:r w:rsidR="00234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техники безопасности</w:t>
            </w:r>
          </w:p>
        </w:tc>
        <w:tc>
          <w:tcPr>
            <w:tcW w:w="1661" w:type="dxa"/>
          </w:tcPr>
          <w:p w:rsidR="00F81333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1333"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F81333" w:rsidRPr="00F81333" w:rsidRDefault="00F8133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иректора, тренера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0" w:type="dxa"/>
          </w:tcPr>
          <w:p w:rsidR="00B5562E" w:rsidRPr="00F81333" w:rsidRDefault="00B5562E" w:rsidP="0064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Приёмка ремонтных работ в МБУ ДО «ДЮСШ»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83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5562E" w:rsidRPr="00F81333" w:rsidRDefault="00B5562E" w:rsidP="0083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0E47AF" w:rsidRPr="00F81333" w:rsidTr="00B5562E">
        <w:tc>
          <w:tcPr>
            <w:tcW w:w="898" w:type="dxa"/>
          </w:tcPr>
          <w:p w:rsidR="000E47AF" w:rsidRPr="00F81333" w:rsidRDefault="000E47AF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0" w:type="dxa"/>
          </w:tcPr>
          <w:p w:rsidR="000E47AF" w:rsidRPr="00F81333" w:rsidRDefault="000E47AF" w:rsidP="0083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выполнению муниципального задания за 9 мес.</w:t>
            </w:r>
          </w:p>
        </w:tc>
        <w:tc>
          <w:tcPr>
            <w:tcW w:w="1661" w:type="dxa"/>
          </w:tcPr>
          <w:p w:rsidR="000E47AF" w:rsidRDefault="000E47AF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0E47AF" w:rsidRPr="00F81333" w:rsidRDefault="000E47AF" w:rsidP="0083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документации к соревнованиям 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01.10.201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0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сметы на проведение физкультурно-оздоровительных и спортивно-массовых мероприятий МБУ ДО «ДЮСШ» п. Архара в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16.10.201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70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сметы на производство ремонтных работ в МБУ ДО «ДЮСШ» </w:t>
            </w:r>
            <w:proofErr w:type="spell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рхара</w:t>
            </w:r>
            <w:proofErr w:type="spell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70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сметы на приобретение спортивного оборудования и инвентаря в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0" w:type="dxa"/>
          </w:tcPr>
          <w:p w:rsidR="00B5562E" w:rsidRPr="00F81333" w:rsidRDefault="00B5562E" w:rsidP="0012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соревнований по кроссу в рамках Всероссийской акции «Кросс 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к соревнованиям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01.11.201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0" w:type="dxa"/>
          </w:tcPr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ежегодн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спортивно-оздоровительный конкурс «Папа, мама, я – спортивная семья»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Утверждение отчёта 1-ДО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0" w:type="dxa"/>
          </w:tcPr>
          <w:p w:rsidR="00B5562E" w:rsidRPr="00F81333" w:rsidRDefault="00B5562E" w:rsidP="00B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Анализ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спортивным инвентарём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к соревнованиям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02.12.201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12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70" w:type="dxa"/>
          </w:tcPr>
          <w:p w:rsidR="00B5562E" w:rsidRPr="00F81333" w:rsidRDefault="00B5562E" w:rsidP="009A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з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акрыти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счетов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25.12.201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Утверждение отчёта 5-ФК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070" w:type="dxa"/>
          </w:tcPr>
          <w:p w:rsidR="00B5562E" w:rsidRPr="00F81333" w:rsidRDefault="00B5562E" w:rsidP="0012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повторн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техники безопасности и принять зачёт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30.12.201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126BBA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0E47AF" w:rsidRPr="00F81333" w:rsidTr="00B5562E">
        <w:tc>
          <w:tcPr>
            <w:tcW w:w="898" w:type="dxa"/>
          </w:tcPr>
          <w:p w:rsidR="000E47AF" w:rsidRPr="00F81333" w:rsidRDefault="004514FA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70" w:type="dxa"/>
          </w:tcPr>
          <w:p w:rsidR="000E47AF" w:rsidRPr="00F81333" w:rsidRDefault="004514FA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отчетов 1ФК, ГТО, муниципального задания за 12 мес.</w:t>
            </w:r>
          </w:p>
        </w:tc>
        <w:tc>
          <w:tcPr>
            <w:tcW w:w="1661" w:type="dxa"/>
          </w:tcPr>
          <w:p w:rsidR="000E47AF" w:rsidRPr="00F81333" w:rsidRDefault="004514FA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5" w:type="dxa"/>
          </w:tcPr>
          <w:p w:rsidR="000E47AF" w:rsidRDefault="00A7052F" w:rsidP="00A7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514F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70" w:type="dxa"/>
          </w:tcPr>
          <w:p w:rsidR="00B5562E" w:rsidRPr="00F81333" w:rsidRDefault="00B5562E" w:rsidP="009A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о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ткрыти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счетов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13.01.201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13.01.201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13.01.201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соревнованиям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12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соревнованиям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03.02.201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12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на проведение муниципального этапа соревнований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состязания» и 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спортивные игры»</w:t>
            </w:r>
            <w:r w:rsidR="004514FA">
              <w:rPr>
                <w:rFonts w:ascii="Times New Roman" w:hAnsi="Times New Roman" w:cs="Times New Roman"/>
                <w:sz w:val="28"/>
                <w:szCs w:val="28"/>
              </w:rPr>
              <w:t>, муниципального этапа зимнего фестиваля ГТО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04.02.201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A7052F" w:rsidRDefault="00A7052F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B5562E" w:rsidRPr="00F81333" w:rsidRDefault="00A7052F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5562E" w:rsidRPr="00F81333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противопожарной безопасности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08.02.201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08.02.201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6B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Судейство районных соревнований по лыжным гонкам в рамках Всероссийской акции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России»</w:t>
            </w:r>
          </w:p>
        </w:tc>
        <w:tc>
          <w:tcPr>
            <w:tcW w:w="1661" w:type="dxa"/>
          </w:tcPr>
          <w:p w:rsidR="00B5562E" w:rsidRPr="00F81333" w:rsidRDefault="00B5562E" w:rsidP="0045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Согласно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соревнованиям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03.03.201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A7052F" w:rsidRPr="00F81333" w:rsidTr="00B5562E">
        <w:tc>
          <w:tcPr>
            <w:tcW w:w="898" w:type="dxa"/>
          </w:tcPr>
          <w:p w:rsidR="00A7052F" w:rsidRPr="00F81333" w:rsidRDefault="00A7052F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070" w:type="dxa"/>
          </w:tcPr>
          <w:p w:rsidR="00A7052F" w:rsidRPr="00F81333" w:rsidRDefault="00A7052F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отчета по муниципальному заданию за 3 мес.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61" w:type="dxa"/>
          </w:tcPr>
          <w:p w:rsidR="00A7052F" w:rsidRPr="00F81333" w:rsidRDefault="00A7052F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30.03.201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5" w:type="dxa"/>
          </w:tcPr>
          <w:p w:rsidR="00A7052F" w:rsidRPr="00F81333" w:rsidRDefault="00A7052F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Проведение повторного инструктажа по противопожарной безопасности</w:t>
            </w:r>
          </w:p>
        </w:tc>
        <w:tc>
          <w:tcPr>
            <w:tcW w:w="1661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летний период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10.03.201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Анализ выполнения учебных программ по направлениям (секциям)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14.03.201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Всероссийских соревнований школьников 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«Президентские состязания»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Подведение итогов Всероссийских соревнований школьников «Президентские спортивные игры»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6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83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8369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на межрайонные соревнования</w:t>
            </w:r>
          </w:p>
        </w:tc>
        <w:tc>
          <w:tcPr>
            <w:tcW w:w="1661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участию во Всероссийских соревнованиях школьников «Президентские состязания» и «Президентские спортивные игры»</w:t>
            </w:r>
            <w:r w:rsidR="00A7052F">
              <w:rPr>
                <w:rFonts w:ascii="Times New Roman" w:hAnsi="Times New Roman" w:cs="Times New Roman"/>
                <w:sz w:val="28"/>
                <w:szCs w:val="28"/>
              </w:rPr>
              <w:t>, документации на проведение муниципального этапа летнего фестиваля ГТО.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06.05.201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A705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проведению районной спартакиады учащейся молодёжи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16.05.201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070" w:type="dxa"/>
          </w:tcPr>
          <w:p w:rsidR="00B5562E" w:rsidRPr="00F81333" w:rsidRDefault="00836937" w:rsidP="00A9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</w:t>
            </w:r>
            <w:r w:rsidR="00B5562E" w:rsidRPr="00F81333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562E"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МБУ ДО «ДЮСШ» к ремонту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30.05.201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Утверждение списочного состава детей на летнюю оздоровительную площадку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26.05.201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A7052F" w:rsidRPr="00F81333" w:rsidTr="00B5562E">
        <w:tc>
          <w:tcPr>
            <w:tcW w:w="898" w:type="dxa"/>
          </w:tcPr>
          <w:p w:rsidR="00A7052F" w:rsidRPr="00F81333" w:rsidRDefault="00A7052F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A7052F" w:rsidRPr="00F81333" w:rsidRDefault="00A7052F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отчета по муниципальному заданию за 6 мес. 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61" w:type="dxa"/>
          </w:tcPr>
          <w:p w:rsidR="00A7052F" w:rsidRPr="00F81333" w:rsidRDefault="00A7052F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30.06.201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25" w:type="dxa"/>
          </w:tcPr>
          <w:p w:rsidR="00A7052F" w:rsidRPr="00F81333" w:rsidRDefault="00A7052F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и вопросы по подготовке </w:t>
            </w:r>
          </w:p>
          <w:p w:rsidR="00B5562E" w:rsidRPr="00F81333" w:rsidRDefault="00B5562E" w:rsidP="00A96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МБУ ДО «ДЮСШ» к новому учебному году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06.06.201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070" w:type="dxa"/>
          </w:tcPr>
          <w:p w:rsidR="00B5562E" w:rsidRPr="00F81333" w:rsidRDefault="00251B05" w:rsidP="0025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B5562E" w:rsidRPr="00F8133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5562E"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ремонтных работ</w:t>
            </w:r>
          </w:p>
        </w:tc>
        <w:tc>
          <w:tcPr>
            <w:tcW w:w="1661" w:type="dxa"/>
          </w:tcPr>
          <w:p w:rsidR="00B5562E" w:rsidRPr="00F81333" w:rsidRDefault="00251B05" w:rsidP="0045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летней оздоровительной площадки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25.07.201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Приёмка МБУ ДО «ДЮСШ» п. Архара</w:t>
            </w:r>
          </w:p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30.07.201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562E" w:rsidRPr="00F81333" w:rsidTr="00B5562E">
        <w:tc>
          <w:tcPr>
            <w:tcW w:w="9854" w:type="dxa"/>
            <w:gridSpan w:val="4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B5562E" w:rsidRPr="00F81333" w:rsidTr="00B5562E">
        <w:tc>
          <w:tcPr>
            <w:tcW w:w="898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070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251B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ремонтных работ</w:t>
            </w:r>
          </w:p>
        </w:tc>
        <w:tc>
          <w:tcPr>
            <w:tcW w:w="1661" w:type="dxa"/>
          </w:tcPr>
          <w:p w:rsidR="00B5562E" w:rsidRPr="00F81333" w:rsidRDefault="00B5562E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26.08.201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B5562E" w:rsidRPr="00F81333" w:rsidRDefault="00B5562E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3">
              <w:rPr>
                <w:rFonts w:ascii="Times New Roman" w:hAnsi="Times New Roman" w:cs="Times New Roman"/>
                <w:sz w:val="28"/>
                <w:szCs w:val="28"/>
              </w:rPr>
              <w:t>Директор, завхоз</w:t>
            </w:r>
          </w:p>
        </w:tc>
      </w:tr>
      <w:tr w:rsidR="00251B05" w:rsidRPr="00F81333" w:rsidTr="00B5562E">
        <w:tc>
          <w:tcPr>
            <w:tcW w:w="898" w:type="dxa"/>
          </w:tcPr>
          <w:p w:rsidR="00251B05" w:rsidRPr="00F81333" w:rsidRDefault="00251B05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251B05" w:rsidRPr="00F81333" w:rsidRDefault="00C750F3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годового плана работы</w:t>
            </w:r>
          </w:p>
        </w:tc>
        <w:tc>
          <w:tcPr>
            <w:tcW w:w="1661" w:type="dxa"/>
          </w:tcPr>
          <w:p w:rsidR="00251B05" w:rsidRPr="00F81333" w:rsidRDefault="00251B05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0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5" w:type="dxa"/>
          </w:tcPr>
          <w:p w:rsidR="00251B05" w:rsidRPr="00F81333" w:rsidRDefault="00251B05" w:rsidP="00F81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CC3DE7" w:rsidRDefault="00CC3DE7" w:rsidP="004E1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E7" w:rsidRDefault="00CC3DE7" w:rsidP="004E1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86" w:rsidRDefault="004B7386" w:rsidP="004E1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86">
        <w:rPr>
          <w:rFonts w:ascii="Times New Roman" w:hAnsi="Times New Roman" w:cs="Times New Roman"/>
          <w:b/>
          <w:sz w:val="28"/>
          <w:szCs w:val="28"/>
        </w:rPr>
        <w:t>ВНУТРИШКОЛЬНЫЙ КОНТРОЛЬ</w:t>
      </w:r>
    </w:p>
    <w:p w:rsidR="004B7386" w:rsidRPr="004B7386" w:rsidRDefault="004B7386" w:rsidP="001D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738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B7386">
        <w:rPr>
          <w:rFonts w:ascii="Times New Roman" w:hAnsi="Times New Roman" w:cs="Times New Roman"/>
          <w:sz w:val="28"/>
          <w:szCs w:val="28"/>
        </w:rPr>
        <w:t xml:space="preserve"> контроль – система оценивания состояния учебно-тренировочного  процесса в ДЮСШ.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B7386">
        <w:rPr>
          <w:rFonts w:ascii="Times New Roman" w:hAnsi="Times New Roman" w:cs="Times New Roman"/>
          <w:sz w:val="28"/>
          <w:szCs w:val="28"/>
        </w:rPr>
        <w:t xml:space="preserve">Сложные процессы, происходящие в современной спортивной школе, не могут протекать без анализа результатов деятельности, оценки и самооценки труда тренеров — преподавателей, учащихся, родителей, руководителей  как единого школьного сообщества.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86" w:rsidRPr="004B7386" w:rsidRDefault="001D6A15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7386" w:rsidRPr="004B7386">
        <w:rPr>
          <w:rFonts w:ascii="Times New Roman" w:hAnsi="Times New Roman" w:cs="Times New Roman"/>
          <w:b/>
          <w:sz w:val="28"/>
          <w:szCs w:val="28"/>
        </w:rPr>
        <w:t>Основными принципами</w:t>
      </w:r>
      <w:r w:rsidR="004B7386" w:rsidRPr="004B7386">
        <w:rPr>
          <w:rFonts w:ascii="Times New Roman" w:hAnsi="Times New Roman" w:cs="Times New Roman"/>
          <w:sz w:val="28"/>
          <w:szCs w:val="28"/>
        </w:rPr>
        <w:t xml:space="preserve"> </w:t>
      </w:r>
      <w:r w:rsidR="00800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386" w:rsidRPr="004B738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B7386" w:rsidRPr="004B7386">
        <w:rPr>
          <w:rFonts w:ascii="Times New Roman" w:hAnsi="Times New Roman" w:cs="Times New Roman"/>
          <w:sz w:val="28"/>
          <w:szCs w:val="28"/>
        </w:rPr>
        <w:t xml:space="preserve"> контроля являются: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386">
        <w:rPr>
          <w:rFonts w:ascii="Times New Roman" w:hAnsi="Times New Roman" w:cs="Times New Roman"/>
          <w:sz w:val="28"/>
          <w:szCs w:val="28"/>
        </w:rPr>
        <w:t xml:space="preserve">— планомерность (проект плана </w:t>
      </w:r>
      <w:proofErr w:type="spellStart"/>
      <w:r w:rsidRPr="004B738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B7386">
        <w:rPr>
          <w:rFonts w:ascii="Times New Roman" w:hAnsi="Times New Roman" w:cs="Times New Roman"/>
          <w:sz w:val="28"/>
          <w:szCs w:val="28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4B7386">
        <w:rPr>
          <w:rFonts w:ascii="Times New Roman" w:hAnsi="Times New Roman" w:cs="Times New Roman"/>
          <w:sz w:val="28"/>
          <w:szCs w:val="28"/>
        </w:rPr>
        <w:t xml:space="preserve"> </w:t>
      </w:r>
      <w:r w:rsidR="001D6A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7386">
        <w:rPr>
          <w:rFonts w:ascii="Times New Roman" w:hAnsi="Times New Roman" w:cs="Times New Roman"/>
          <w:sz w:val="28"/>
          <w:szCs w:val="28"/>
        </w:rPr>
        <w:t xml:space="preserve">Планомерность </w:t>
      </w:r>
      <w:proofErr w:type="spellStart"/>
      <w:r w:rsidRPr="004B738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B7386">
        <w:rPr>
          <w:rFonts w:ascii="Times New Roman" w:hAnsi="Times New Roman" w:cs="Times New Roman"/>
          <w:sz w:val="28"/>
          <w:szCs w:val="28"/>
        </w:rPr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обоснованность (четкое представление, понимание о том, что контролировать, когда и во имя чего);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386">
        <w:rPr>
          <w:rFonts w:ascii="Times New Roman" w:hAnsi="Times New Roman" w:cs="Times New Roman"/>
          <w:sz w:val="28"/>
          <w:szCs w:val="28"/>
        </w:rPr>
        <w:t>— открытость (это один из самых важных принципов ВШК.</w:t>
      </w:r>
      <w:proofErr w:type="gramEnd"/>
      <w:r w:rsidRPr="004B7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386">
        <w:rPr>
          <w:rFonts w:ascii="Times New Roman" w:hAnsi="Times New Roman" w:cs="Times New Roman"/>
          <w:sz w:val="28"/>
          <w:szCs w:val="28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—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7386">
        <w:rPr>
          <w:rFonts w:ascii="Times New Roman" w:hAnsi="Times New Roman" w:cs="Times New Roman"/>
          <w:sz w:val="28"/>
          <w:szCs w:val="28"/>
        </w:rPr>
        <w:t xml:space="preserve">Полноценный контроль должен охватывать все объекты системы образования: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качество знаний и воспитания;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уровень здоровья;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качество организации методической работы;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программно-методическое обеспечение;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работа с родителями;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безопасность жизнеобеспечения образовательного процесса;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психологическое состояние и условия.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7386">
        <w:rPr>
          <w:rFonts w:ascii="Times New Roman" w:hAnsi="Times New Roman" w:cs="Times New Roman"/>
          <w:sz w:val="28"/>
          <w:szCs w:val="28"/>
        </w:rPr>
        <w:t xml:space="preserve">Направления ВШК: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дидактическая деятельность тренера — преподавателя;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воспитательная деятельность тренера — преподавателя;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уровень педагогического мастерства;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работа с документацией (учебной, нормативной и т.д.);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выполнение санитарно-гигиенического режима;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организационно-управленческая деятельность.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B7386">
        <w:rPr>
          <w:rFonts w:ascii="Times New Roman" w:hAnsi="Times New Roman" w:cs="Times New Roman"/>
          <w:sz w:val="28"/>
          <w:szCs w:val="28"/>
        </w:rPr>
        <w:t xml:space="preserve">Выделяются следующие формы контроля: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административный (инициатор и организатор администрация);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самоконтроль (инициатор и организатор педагог).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7386">
        <w:rPr>
          <w:rFonts w:ascii="Times New Roman" w:hAnsi="Times New Roman" w:cs="Times New Roman"/>
          <w:sz w:val="28"/>
          <w:szCs w:val="28"/>
        </w:rPr>
        <w:t xml:space="preserve">Для подведения итогов контроля используются такие формы: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педсовет;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административное совещание (при директоре, завуче);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заседания методического совета;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— приказ по ДЮСШ, справки.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7386">
        <w:rPr>
          <w:rFonts w:ascii="Times New Roman" w:hAnsi="Times New Roman" w:cs="Times New Roman"/>
          <w:i/>
          <w:sz w:val="28"/>
          <w:szCs w:val="28"/>
        </w:rPr>
        <w:t>Примерный перечень целей посещени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4B7386">
        <w:rPr>
          <w:rFonts w:ascii="Times New Roman" w:hAnsi="Times New Roman" w:cs="Times New Roman"/>
          <w:i/>
          <w:sz w:val="28"/>
          <w:szCs w:val="28"/>
        </w:rPr>
        <w:t>учебно-тренировочных занятий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B7386" w:rsidRPr="004B7386" w:rsidRDefault="004B7386" w:rsidP="001D6A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Проверить наполняемость групп и сохранность контингента воспитанников. </w:t>
      </w:r>
    </w:p>
    <w:p w:rsidR="004B7386" w:rsidRPr="004B7386" w:rsidRDefault="004B7386" w:rsidP="001D6A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Проверить соблюдение на учебно-тренировочном занятии санитарно-гигиенического режима и техники безопасности. </w:t>
      </w:r>
    </w:p>
    <w:p w:rsidR="004B7386" w:rsidRPr="004B7386" w:rsidRDefault="004B7386" w:rsidP="001D6A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Изучить работу тренера-преподавателя по развитию знаний, умений и навыков у учащихся. </w:t>
      </w:r>
    </w:p>
    <w:p w:rsidR="004B7386" w:rsidRPr="004B7386" w:rsidRDefault="004B7386" w:rsidP="001D6A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Проверить, как тренер-преподаватель активизирует деятельность учащихся на занятиях. </w:t>
      </w:r>
    </w:p>
    <w:p w:rsidR="004B7386" w:rsidRPr="004B7386" w:rsidRDefault="004B7386" w:rsidP="001D6A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Изучить работу тренера-преподавателя по развитию на занятиях познавательных интересов учащихся. </w:t>
      </w:r>
    </w:p>
    <w:p w:rsidR="004B7386" w:rsidRPr="004B7386" w:rsidRDefault="004B7386" w:rsidP="001D6A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Выявить оптимальность сочетания фронтального и индивидуального способов организации учебно-тренировочной деятельности. </w:t>
      </w:r>
    </w:p>
    <w:p w:rsidR="004B7386" w:rsidRPr="004B7386" w:rsidRDefault="004B7386" w:rsidP="001D6A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Изучить систему работы тренера-преподавателя по дифференциации процесса обучения на учебно-тренировочном занятии. </w:t>
      </w:r>
    </w:p>
    <w:p w:rsidR="004B7386" w:rsidRPr="004B7386" w:rsidRDefault="004B7386" w:rsidP="001D6A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Провести наблюдение за работой тренера-преподавателя по осуществлению эффективности учебно-тренировочной деятельности на занятии. </w:t>
      </w:r>
    </w:p>
    <w:p w:rsidR="004B7386" w:rsidRPr="004B7386" w:rsidRDefault="004B7386" w:rsidP="001D6A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Установить степень эффективности применения тренером-преподавателем дидактического материала. </w:t>
      </w:r>
    </w:p>
    <w:p w:rsidR="004B7386" w:rsidRPr="004B7386" w:rsidRDefault="004B7386" w:rsidP="001D6A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Сделать вывод об эффективности использования времени на учебно-тренировочном занятии. </w:t>
      </w:r>
    </w:p>
    <w:p w:rsidR="004B7386" w:rsidRPr="004B7386" w:rsidRDefault="004B7386" w:rsidP="001D6A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Проверить работу тренера-преподавателя по изучению с учащимися навыков страховки и само страховки на учебно-тренировочном занятии, правил оказания первой до врачебной помощи. </w:t>
      </w:r>
    </w:p>
    <w:p w:rsidR="004B7386" w:rsidRPr="004B7386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DE7" w:rsidRDefault="004B7386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B7386" w:rsidRDefault="003B30FA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3B81" w:rsidRPr="004B7386" w:rsidRDefault="00F43B81" w:rsidP="001D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86" w:rsidRPr="004B7386" w:rsidRDefault="004B7386" w:rsidP="001D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8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43B81" w:rsidRDefault="004B7386" w:rsidP="001D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8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B7386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4B7386">
        <w:rPr>
          <w:rFonts w:ascii="Times New Roman" w:hAnsi="Times New Roman" w:cs="Times New Roman"/>
          <w:b/>
          <w:sz w:val="28"/>
          <w:szCs w:val="28"/>
        </w:rPr>
        <w:t xml:space="preserve"> контроля муниципального бюджетного</w:t>
      </w:r>
    </w:p>
    <w:p w:rsidR="004B7386" w:rsidRPr="004B7386" w:rsidRDefault="004B7386" w:rsidP="001D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86">
        <w:rPr>
          <w:rFonts w:ascii="Times New Roman" w:hAnsi="Times New Roman" w:cs="Times New Roman"/>
          <w:b/>
          <w:sz w:val="28"/>
          <w:szCs w:val="28"/>
        </w:rPr>
        <w:t xml:space="preserve"> учреждения дополнительного образования </w:t>
      </w:r>
    </w:p>
    <w:p w:rsidR="004B7386" w:rsidRPr="004B7386" w:rsidRDefault="004B7386" w:rsidP="001D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86">
        <w:rPr>
          <w:rFonts w:ascii="Times New Roman" w:hAnsi="Times New Roman" w:cs="Times New Roman"/>
          <w:b/>
          <w:sz w:val="28"/>
          <w:szCs w:val="28"/>
        </w:rPr>
        <w:t xml:space="preserve"> «Детско-юношеск</w:t>
      </w:r>
      <w:r w:rsidR="00F43B81">
        <w:rPr>
          <w:rFonts w:ascii="Times New Roman" w:hAnsi="Times New Roman" w:cs="Times New Roman"/>
          <w:b/>
          <w:sz w:val="28"/>
          <w:szCs w:val="28"/>
        </w:rPr>
        <w:t>ая</w:t>
      </w:r>
      <w:r w:rsidRPr="004B7386">
        <w:rPr>
          <w:rFonts w:ascii="Times New Roman" w:hAnsi="Times New Roman" w:cs="Times New Roman"/>
          <w:b/>
          <w:sz w:val="28"/>
          <w:szCs w:val="28"/>
        </w:rPr>
        <w:t xml:space="preserve"> спортивн</w:t>
      </w:r>
      <w:r w:rsidR="00F43B81">
        <w:rPr>
          <w:rFonts w:ascii="Times New Roman" w:hAnsi="Times New Roman" w:cs="Times New Roman"/>
          <w:b/>
          <w:sz w:val="28"/>
          <w:szCs w:val="28"/>
        </w:rPr>
        <w:t>ая</w:t>
      </w:r>
      <w:r w:rsidRPr="004B7386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F43B81">
        <w:rPr>
          <w:rFonts w:ascii="Times New Roman" w:hAnsi="Times New Roman" w:cs="Times New Roman"/>
          <w:b/>
          <w:sz w:val="28"/>
          <w:szCs w:val="28"/>
        </w:rPr>
        <w:t>а</w:t>
      </w:r>
      <w:r w:rsidRPr="004B7386">
        <w:rPr>
          <w:rFonts w:ascii="Times New Roman" w:hAnsi="Times New Roman" w:cs="Times New Roman"/>
          <w:b/>
          <w:sz w:val="28"/>
          <w:szCs w:val="28"/>
        </w:rPr>
        <w:t xml:space="preserve">» п. Архара </w:t>
      </w:r>
    </w:p>
    <w:p w:rsidR="004B7386" w:rsidRPr="004B7386" w:rsidRDefault="004B7386" w:rsidP="001D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86">
        <w:rPr>
          <w:rFonts w:ascii="Times New Roman" w:hAnsi="Times New Roman" w:cs="Times New Roman"/>
          <w:b/>
          <w:sz w:val="28"/>
          <w:szCs w:val="28"/>
        </w:rPr>
        <w:t>на 201</w:t>
      </w:r>
      <w:r w:rsidR="000D3543">
        <w:rPr>
          <w:rFonts w:ascii="Times New Roman" w:hAnsi="Times New Roman" w:cs="Times New Roman"/>
          <w:b/>
          <w:sz w:val="28"/>
          <w:szCs w:val="28"/>
        </w:rPr>
        <w:t>7</w:t>
      </w:r>
      <w:r w:rsidRPr="004B7386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0D3543">
        <w:rPr>
          <w:rFonts w:ascii="Times New Roman" w:hAnsi="Times New Roman" w:cs="Times New Roman"/>
          <w:b/>
          <w:sz w:val="28"/>
          <w:szCs w:val="28"/>
        </w:rPr>
        <w:t>8</w:t>
      </w:r>
      <w:r w:rsidRPr="004B7386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4B7386" w:rsidRPr="004B7386" w:rsidRDefault="004B7386" w:rsidP="004B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62" w:type="dxa"/>
        <w:tblLook w:val="01E0" w:firstRow="1" w:lastRow="1" w:firstColumn="1" w:lastColumn="1" w:noHBand="0" w:noVBand="0"/>
      </w:tblPr>
      <w:tblGrid>
        <w:gridCol w:w="809"/>
        <w:gridCol w:w="5248"/>
        <w:gridCol w:w="1644"/>
        <w:gridCol w:w="2061"/>
      </w:tblGrid>
      <w:tr w:rsidR="004B7386" w:rsidRPr="004B7386" w:rsidTr="004B7386">
        <w:trPr>
          <w:trHeight w:val="5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Фронтальный  внутренний 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фронтальный контроль. Готовность к работе: методическая база, обеспечение кадрами, комплектование групп учащихся, состояние документации. 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:rsidR="00C750F3" w:rsidRPr="004B7386" w:rsidRDefault="00C750F3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зам. директора, методисты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Текущий фронтальный контроль. Подведение предварительных итогов. Проверка выполнения программ, сохранности контингента, корректировка плана работы на второе полугодие.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C7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0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директора, методисты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фронтальный контроль. Итоги работы за учебный год, оценка деятельности тренеров-преподавателей, проверка реализации </w:t>
            </w:r>
            <w:proofErr w:type="gramStart"/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намеченного</w:t>
            </w:r>
            <w:proofErr w:type="gramEnd"/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, анализ и самоанализ педагогической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C750F3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директора, методисты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   контроль.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учебно-методической документации тренеров-преподавателей на новый учебный год. Составление расписания занятий. 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0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Контроль наполняемости групп</w:t>
            </w:r>
            <w:r w:rsidR="002C16F9">
              <w:rPr>
                <w:rFonts w:ascii="Times New Roman" w:hAnsi="Times New Roman" w:cs="Times New Roman"/>
                <w:sz w:val="28"/>
                <w:szCs w:val="28"/>
              </w:rPr>
              <w:t>, сохранности контингента.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состояния: </w:t>
            </w:r>
          </w:p>
          <w:p w:rsidR="004B7386" w:rsidRPr="004B7386" w:rsidRDefault="00A96721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-программно-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обеспечения педагогов; </w:t>
            </w:r>
          </w:p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-программ деятельности педагогов; </w:t>
            </w:r>
          </w:p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-работы педагогов с родителями;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2C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6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декабря, </w:t>
            </w:r>
            <w:r w:rsidR="002C16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методист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4.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Анализ учебно-тренировочной и воспитательной работы педагогов за 1 полугодие, корректировка планов на II полугодие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методист, педагоги 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результативности деятельности учреждения. Подведение итогов учебного года.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2C16F9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зам. директора, методисты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2C16F9" w:rsidP="00F4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 у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>щихся МБУ ДО «ДЮСШ» в соревнованиях различного уровня.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2C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6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   контроль.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педагогической и методической 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тренерам-преподавателям.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директора,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методисты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1E0582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582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E0582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педагогами. Анализ, самоанализ.</w:t>
            </w:r>
          </w:p>
          <w:p w:rsidR="004B7386" w:rsidRPr="001E0582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методист, тренеры-преподаватели 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1E0582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8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работа с учащимися и тренерами </w:t>
            </w:r>
            <w:r w:rsidR="002C16F9" w:rsidRPr="001E0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0582">
              <w:rPr>
                <w:rFonts w:ascii="Times New Roman" w:hAnsi="Times New Roman" w:cs="Times New Roman"/>
                <w:sz w:val="28"/>
                <w:szCs w:val="28"/>
              </w:rPr>
              <w:t>преподавателями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1E0582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82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Диспансеризация </w:t>
            </w:r>
            <w:proofErr w:type="gramStart"/>
            <w:r w:rsidR="002C16F9" w:rsidRPr="001E058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E058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C16F9" w:rsidRPr="001E058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E058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1E0582">
              <w:rPr>
                <w:rFonts w:ascii="Times New Roman" w:hAnsi="Times New Roman" w:cs="Times New Roman"/>
                <w:sz w:val="28"/>
                <w:szCs w:val="28"/>
              </w:rPr>
              <w:t xml:space="preserve"> 1 раз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1E0582" w:rsidRDefault="002C16F9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82">
              <w:rPr>
                <w:rFonts w:ascii="Times New Roman" w:hAnsi="Times New Roman" w:cs="Times New Roman"/>
                <w:sz w:val="28"/>
                <w:szCs w:val="28"/>
              </w:rPr>
              <w:t>Плановое п</w:t>
            </w:r>
            <w:r w:rsidR="004B7386" w:rsidRPr="001E0582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занятий </w:t>
            </w:r>
          </w:p>
          <w:p w:rsidR="004B7386" w:rsidRPr="001E0582" w:rsidRDefault="004B7386" w:rsidP="001E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методист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1E0582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582"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</w:t>
            </w:r>
          </w:p>
          <w:p w:rsidR="004B7386" w:rsidRPr="001E0582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методист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 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2C16F9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>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наполняемости учебных групп с тарификационными списками, списки по группам. </w:t>
            </w:r>
          </w:p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работе по наполняемости групп дополнительного образования 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A61BBC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тренеры-преподаватели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</w:t>
            </w:r>
          </w:p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Цель: Правильность оформления, соблюдение единых требований по ведению журналов,  согласно тарификации, оценка качества заполнения: своевременность, аккуратность. 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80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</w:t>
            </w:r>
            <w:r w:rsidR="008004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Контроль сохранности контингента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Посещаемость учебных занятий всех учебных групп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зам. директора, методист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Итоговые отчеты тренеров по выполнению образовательных программ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Default="00A61BBC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A61BBC" w:rsidRPr="004B7386" w:rsidRDefault="00A61BBC" w:rsidP="00BE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7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методист, тренеры-преподаватели </w:t>
            </w:r>
          </w:p>
        </w:tc>
      </w:tr>
      <w:tr w:rsidR="004B7386" w:rsidRPr="004B7386" w:rsidTr="004B73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A61BBC" w:rsidP="00A6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>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B7386"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у тренеров – преподавателей протоколов контрольно-переводных нормативов  по ОФП и СФП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12 октября, </w:t>
            </w:r>
          </w:p>
          <w:p w:rsidR="004B7386" w:rsidRPr="004B7386" w:rsidRDefault="004B7386" w:rsidP="00A6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1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86" w:rsidRPr="004B7386" w:rsidRDefault="004B7386" w:rsidP="004B7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386">
              <w:rPr>
                <w:rFonts w:ascii="Times New Roman" w:hAnsi="Times New Roman" w:cs="Times New Roman"/>
                <w:sz w:val="28"/>
                <w:szCs w:val="28"/>
              </w:rPr>
              <w:t>зам. директора, тренеры-преподаватели</w:t>
            </w:r>
          </w:p>
        </w:tc>
      </w:tr>
    </w:tbl>
    <w:p w:rsidR="006E2B65" w:rsidRPr="006E2B65" w:rsidRDefault="006E2B65" w:rsidP="001E05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2B65" w:rsidRPr="006E2B65" w:rsidSect="00AB3A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C2" w:rsidRDefault="009706C2" w:rsidP="000D2BD9">
      <w:pPr>
        <w:spacing w:after="0" w:line="240" w:lineRule="auto"/>
      </w:pPr>
      <w:r>
        <w:separator/>
      </w:r>
    </w:p>
  </w:endnote>
  <w:endnote w:type="continuationSeparator" w:id="0">
    <w:p w:rsidR="009706C2" w:rsidRDefault="009706C2" w:rsidP="000D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eez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2766"/>
      <w:docPartObj>
        <w:docPartGallery w:val="Page Numbers (Bottom of Page)"/>
        <w:docPartUnique/>
      </w:docPartObj>
    </w:sdtPr>
    <w:sdtEndPr/>
    <w:sdtContent>
      <w:p w:rsidR="00D16643" w:rsidRDefault="00D16643" w:rsidP="000529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D00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C2" w:rsidRDefault="009706C2" w:rsidP="000D2BD9">
      <w:pPr>
        <w:spacing w:after="0" w:line="240" w:lineRule="auto"/>
      </w:pPr>
      <w:r>
        <w:separator/>
      </w:r>
    </w:p>
  </w:footnote>
  <w:footnote w:type="continuationSeparator" w:id="0">
    <w:p w:rsidR="009706C2" w:rsidRDefault="009706C2" w:rsidP="000D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CC1F8F"/>
    <w:multiLevelType w:val="hybridMultilevel"/>
    <w:tmpl w:val="F6CEBDF2"/>
    <w:lvl w:ilvl="0" w:tplc="4DA65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C414C"/>
    <w:multiLevelType w:val="hybridMultilevel"/>
    <w:tmpl w:val="33C42C6E"/>
    <w:lvl w:ilvl="0" w:tplc="BA3E5A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D22B1"/>
    <w:multiLevelType w:val="hybridMultilevel"/>
    <w:tmpl w:val="139C9B78"/>
    <w:lvl w:ilvl="0" w:tplc="E006E5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A3204"/>
    <w:multiLevelType w:val="hybridMultilevel"/>
    <w:tmpl w:val="1D2E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B6F04"/>
    <w:multiLevelType w:val="hybridMultilevel"/>
    <w:tmpl w:val="77A6B8B0"/>
    <w:lvl w:ilvl="0" w:tplc="4DA65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21BC6"/>
    <w:multiLevelType w:val="hybridMultilevel"/>
    <w:tmpl w:val="5D96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6C667D"/>
    <w:multiLevelType w:val="hybridMultilevel"/>
    <w:tmpl w:val="4A0C272C"/>
    <w:lvl w:ilvl="0" w:tplc="EC562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C34C90"/>
    <w:multiLevelType w:val="hybridMultilevel"/>
    <w:tmpl w:val="F5EAAB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0FB41C1E"/>
    <w:multiLevelType w:val="hybridMultilevel"/>
    <w:tmpl w:val="D4DA4760"/>
    <w:lvl w:ilvl="0" w:tplc="0C603A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45D56"/>
    <w:multiLevelType w:val="hybridMultilevel"/>
    <w:tmpl w:val="0B6C7E4E"/>
    <w:lvl w:ilvl="0" w:tplc="4DA65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A2DE3"/>
    <w:multiLevelType w:val="hybridMultilevel"/>
    <w:tmpl w:val="276E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157C3"/>
    <w:multiLevelType w:val="hybridMultilevel"/>
    <w:tmpl w:val="E40E7FAC"/>
    <w:lvl w:ilvl="0" w:tplc="4AFACA4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5A64C3"/>
    <w:multiLevelType w:val="hybridMultilevel"/>
    <w:tmpl w:val="EB1AE880"/>
    <w:lvl w:ilvl="0" w:tplc="9AAEA1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24412"/>
    <w:multiLevelType w:val="hybridMultilevel"/>
    <w:tmpl w:val="5844AD38"/>
    <w:lvl w:ilvl="0" w:tplc="4DA65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D1615"/>
    <w:multiLevelType w:val="singleLevel"/>
    <w:tmpl w:val="3C4237D6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6">
    <w:nsid w:val="301E1D95"/>
    <w:multiLevelType w:val="hybridMultilevel"/>
    <w:tmpl w:val="0534F1F0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F07BB"/>
    <w:multiLevelType w:val="hybridMultilevel"/>
    <w:tmpl w:val="BC603614"/>
    <w:lvl w:ilvl="0" w:tplc="4DA65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647D1"/>
    <w:multiLevelType w:val="hybridMultilevel"/>
    <w:tmpl w:val="DE8E9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9310B0"/>
    <w:multiLevelType w:val="hybridMultilevel"/>
    <w:tmpl w:val="99665D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6554E"/>
    <w:multiLevelType w:val="hybridMultilevel"/>
    <w:tmpl w:val="9BF44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87307D"/>
    <w:multiLevelType w:val="hybridMultilevel"/>
    <w:tmpl w:val="CDBE85D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>
    <w:nsid w:val="464D3326"/>
    <w:multiLevelType w:val="hybridMultilevel"/>
    <w:tmpl w:val="CE28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8016F"/>
    <w:multiLevelType w:val="hybridMultilevel"/>
    <w:tmpl w:val="AA5400CC"/>
    <w:lvl w:ilvl="0" w:tplc="34BA2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D06A7"/>
    <w:multiLevelType w:val="hybridMultilevel"/>
    <w:tmpl w:val="AF1AF5DA"/>
    <w:lvl w:ilvl="0" w:tplc="49661E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D89511D"/>
    <w:multiLevelType w:val="hybridMultilevel"/>
    <w:tmpl w:val="3204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C55F2"/>
    <w:multiLevelType w:val="hybridMultilevel"/>
    <w:tmpl w:val="FD1E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F11C7"/>
    <w:multiLevelType w:val="hybridMultilevel"/>
    <w:tmpl w:val="4422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E209B"/>
    <w:multiLevelType w:val="hybridMultilevel"/>
    <w:tmpl w:val="10FE1EA8"/>
    <w:lvl w:ilvl="0" w:tplc="86DE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64416">
      <w:numFmt w:val="none"/>
      <w:lvlText w:val=""/>
      <w:lvlJc w:val="left"/>
      <w:pPr>
        <w:tabs>
          <w:tab w:val="num" w:pos="360"/>
        </w:tabs>
      </w:pPr>
    </w:lvl>
    <w:lvl w:ilvl="2" w:tplc="4D2ADC70">
      <w:numFmt w:val="none"/>
      <w:lvlText w:val=""/>
      <w:lvlJc w:val="left"/>
      <w:pPr>
        <w:tabs>
          <w:tab w:val="num" w:pos="360"/>
        </w:tabs>
      </w:pPr>
    </w:lvl>
    <w:lvl w:ilvl="3" w:tplc="4DEE088C">
      <w:numFmt w:val="none"/>
      <w:lvlText w:val=""/>
      <w:lvlJc w:val="left"/>
      <w:pPr>
        <w:tabs>
          <w:tab w:val="num" w:pos="360"/>
        </w:tabs>
      </w:pPr>
    </w:lvl>
    <w:lvl w:ilvl="4" w:tplc="2670DA1E">
      <w:numFmt w:val="none"/>
      <w:lvlText w:val=""/>
      <w:lvlJc w:val="left"/>
      <w:pPr>
        <w:tabs>
          <w:tab w:val="num" w:pos="360"/>
        </w:tabs>
      </w:pPr>
    </w:lvl>
    <w:lvl w:ilvl="5" w:tplc="61708D24">
      <w:numFmt w:val="none"/>
      <w:lvlText w:val=""/>
      <w:lvlJc w:val="left"/>
      <w:pPr>
        <w:tabs>
          <w:tab w:val="num" w:pos="360"/>
        </w:tabs>
      </w:pPr>
    </w:lvl>
    <w:lvl w:ilvl="6" w:tplc="3C72628C">
      <w:numFmt w:val="none"/>
      <w:lvlText w:val=""/>
      <w:lvlJc w:val="left"/>
      <w:pPr>
        <w:tabs>
          <w:tab w:val="num" w:pos="360"/>
        </w:tabs>
      </w:pPr>
    </w:lvl>
    <w:lvl w:ilvl="7" w:tplc="1144D2E2">
      <w:numFmt w:val="none"/>
      <w:lvlText w:val=""/>
      <w:lvlJc w:val="left"/>
      <w:pPr>
        <w:tabs>
          <w:tab w:val="num" w:pos="360"/>
        </w:tabs>
      </w:pPr>
    </w:lvl>
    <w:lvl w:ilvl="8" w:tplc="9E68A39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9392D94"/>
    <w:multiLevelType w:val="hybridMultilevel"/>
    <w:tmpl w:val="DD520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C721DB"/>
    <w:multiLevelType w:val="hybridMultilevel"/>
    <w:tmpl w:val="06AC3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E1566"/>
    <w:multiLevelType w:val="hybridMultilevel"/>
    <w:tmpl w:val="2372134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6E8"/>
    <w:multiLevelType w:val="hybridMultilevel"/>
    <w:tmpl w:val="CAB40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E60FA"/>
    <w:multiLevelType w:val="hybridMultilevel"/>
    <w:tmpl w:val="6A826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EAAD6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366A0F"/>
    <w:multiLevelType w:val="hybridMultilevel"/>
    <w:tmpl w:val="DBBC5A32"/>
    <w:lvl w:ilvl="0" w:tplc="3C4237D6">
      <w:start w:val="3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54E78BF"/>
    <w:multiLevelType w:val="hybridMultilevel"/>
    <w:tmpl w:val="12E89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174F71"/>
    <w:multiLevelType w:val="hybridMultilevel"/>
    <w:tmpl w:val="98D6AE04"/>
    <w:lvl w:ilvl="0" w:tplc="DD90876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15"/>
  </w:num>
  <w:num w:numId="5">
    <w:abstractNumId w:val="26"/>
  </w:num>
  <w:num w:numId="6">
    <w:abstractNumId w:val="33"/>
  </w:num>
  <w:num w:numId="7">
    <w:abstractNumId w:val="32"/>
  </w:num>
  <w:num w:numId="8">
    <w:abstractNumId w:val="29"/>
  </w:num>
  <w:num w:numId="9">
    <w:abstractNumId w:val="20"/>
  </w:num>
  <w:num w:numId="10">
    <w:abstractNumId w:val="12"/>
  </w:num>
  <w:num w:numId="11">
    <w:abstractNumId w:val="18"/>
  </w:num>
  <w:num w:numId="12">
    <w:abstractNumId w:val="24"/>
  </w:num>
  <w:num w:numId="13">
    <w:abstractNumId w:val="8"/>
  </w:num>
  <w:num w:numId="14">
    <w:abstractNumId w:val="14"/>
  </w:num>
  <w:num w:numId="15">
    <w:abstractNumId w:val="17"/>
  </w:num>
  <w:num w:numId="16">
    <w:abstractNumId w:val="34"/>
  </w:num>
  <w:num w:numId="17">
    <w:abstractNumId w:val="22"/>
  </w:num>
  <w:num w:numId="18">
    <w:abstractNumId w:val="4"/>
  </w:num>
  <w:num w:numId="19">
    <w:abstractNumId w:val="30"/>
  </w:num>
  <w:num w:numId="20">
    <w:abstractNumId w:val="10"/>
  </w:num>
  <w:num w:numId="21">
    <w:abstractNumId w:val="1"/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"/>
  </w:num>
  <w:num w:numId="34">
    <w:abstractNumId w:val="11"/>
  </w:num>
  <w:num w:numId="35">
    <w:abstractNumId w:val="13"/>
  </w:num>
  <w:num w:numId="36">
    <w:abstractNumId w:val="31"/>
  </w:num>
  <w:num w:numId="37">
    <w:abstractNumId w:val="35"/>
  </w:num>
  <w:num w:numId="38">
    <w:abstractNumId w:val="36"/>
  </w:num>
  <w:num w:numId="39">
    <w:abstractNumId w:val="27"/>
  </w:num>
  <w:num w:numId="40">
    <w:abstractNumId w:val="28"/>
  </w:num>
  <w:num w:numId="41">
    <w:abstractNumId w:val="21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864"/>
    <w:rsid w:val="000007DE"/>
    <w:rsid w:val="00001129"/>
    <w:rsid w:val="000155FC"/>
    <w:rsid w:val="00034823"/>
    <w:rsid w:val="00036553"/>
    <w:rsid w:val="00043240"/>
    <w:rsid w:val="000529A1"/>
    <w:rsid w:val="00054387"/>
    <w:rsid w:val="00054424"/>
    <w:rsid w:val="00082FCD"/>
    <w:rsid w:val="000A6816"/>
    <w:rsid w:val="000C23AD"/>
    <w:rsid w:val="000D152C"/>
    <w:rsid w:val="000D2BD9"/>
    <w:rsid w:val="000D3543"/>
    <w:rsid w:val="000D6E62"/>
    <w:rsid w:val="000E47AF"/>
    <w:rsid w:val="00101797"/>
    <w:rsid w:val="00101860"/>
    <w:rsid w:val="00102E21"/>
    <w:rsid w:val="00104A19"/>
    <w:rsid w:val="0011049A"/>
    <w:rsid w:val="00120436"/>
    <w:rsid w:val="00126BBA"/>
    <w:rsid w:val="001271D5"/>
    <w:rsid w:val="0013273A"/>
    <w:rsid w:val="00144AF7"/>
    <w:rsid w:val="00195CBD"/>
    <w:rsid w:val="001A7849"/>
    <w:rsid w:val="001A78C1"/>
    <w:rsid w:val="001B5B4C"/>
    <w:rsid w:val="001D2295"/>
    <w:rsid w:val="001D6A15"/>
    <w:rsid w:val="001E0582"/>
    <w:rsid w:val="001F03F9"/>
    <w:rsid w:val="00221E63"/>
    <w:rsid w:val="002223F1"/>
    <w:rsid w:val="0023413D"/>
    <w:rsid w:val="00234722"/>
    <w:rsid w:val="00251B05"/>
    <w:rsid w:val="00257E48"/>
    <w:rsid w:val="002645CA"/>
    <w:rsid w:val="00271489"/>
    <w:rsid w:val="00273D9D"/>
    <w:rsid w:val="002A05D2"/>
    <w:rsid w:val="002A7F89"/>
    <w:rsid w:val="002B2767"/>
    <w:rsid w:val="002B5B49"/>
    <w:rsid w:val="002B7A87"/>
    <w:rsid w:val="002C16F9"/>
    <w:rsid w:val="002C196B"/>
    <w:rsid w:val="002C6375"/>
    <w:rsid w:val="002D5673"/>
    <w:rsid w:val="002D63F3"/>
    <w:rsid w:val="002E1727"/>
    <w:rsid w:val="002F0637"/>
    <w:rsid w:val="002F3303"/>
    <w:rsid w:val="00300274"/>
    <w:rsid w:val="0031384B"/>
    <w:rsid w:val="00314453"/>
    <w:rsid w:val="0033480B"/>
    <w:rsid w:val="00335697"/>
    <w:rsid w:val="00346C6F"/>
    <w:rsid w:val="003572A8"/>
    <w:rsid w:val="00365276"/>
    <w:rsid w:val="00371C7F"/>
    <w:rsid w:val="00383034"/>
    <w:rsid w:val="003A49AF"/>
    <w:rsid w:val="003B0A83"/>
    <w:rsid w:val="003B30FA"/>
    <w:rsid w:val="003B550A"/>
    <w:rsid w:val="003C7A3C"/>
    <w:rsid w:val="003D2A47"/>
    <w:rsid w:val="003E0B6F"/>
    <w:rsid w:val="003E0FAF"/>
    <w:rsid w:val="003E783C"/>
    <w:rsid w:val="00400666"/>
    <w:rsid w:val="00400D01"/>
    <w:rsid w:val="00404B4C"/>
    <w:rsid w:val="004175EB"/>
    <w:rsid w:val="00426861"/>
    <w:rsid w:val="00430072"/>
    <w:rsid w:val="00431E3C"/>
    <w:rsid w:val="004477D3"/>
    <w:rsid w:val="004514FA"/>
    <w:rsid w:val="00452994"/>
    <w:rsid w:val="00452AEB"/>
    <w:rsid w:val="004558BE"/>
    <w:rsid w:val="00496E8C"/>
    <w:rsid w:val="004B7386"/>
    <w:rsid w:val="004D0353"/>
    <w:rsid w:val="004E0EF7"/>
    <w:rsid w:val="004E1737"/>
    <w:rsid w:val="004E203D"/>
    <w:rsid w:val="004E4A07"/>
    <w:rsid w:val="004E6AAC"/>
    <w:rsid w:val="004E700F"/>
    <w:rsid w:val="00511A9F"/>
    <w:rsid w:val="0052285E"/>
    <w:rsid w:val="00524965"/>
    <w:rsid w:val="00530A6C"/>
    <w:rsid w:val="005338B4"/>
    <w:rsid w:val="005367CD"/>
    <w:rsid w:val="0054684E"/>
    <w:rsid w:val="00547A8D"/>
    <w:rsid w:val="00551236"/>
    <w:rsid w:val="005525FB"/>
    <w:rsid w:val="005640AE"/>
    <w:rsid w:val="005804AC"/>
    <w:rsid w:val="005855DC"/>
    <w:rsid w:val="00593DFB"/>
    <w:rsid w:val="005C315D"/>
    <w:rsid w:val="005D5150"/>
    <w:rsid w:val="00607672"/>
    <w:rsid w:val="00607EB9"/>
    <w:rsid w:val="0062073E"/>
    <w:rsid w:val="0063168C"/>
    <w:rsid w:val="006454EC"/>
    <w:rsid w:val="0065013C"/>
    <w:rsid w:val="00650A84"/>
    <w:rsid w:val="00652842"/>
    <w:rsid w:val="00656B36"/>
    <w:rsid w:val="006724B1"/>
    <w:rsid w:val="006A0472"/>
    <w:rsid w:val="006A0D34"/>
    <w:rsid w:val="006A7E91"/>
    <w:rsid w:val="006E2B65"/>
    <w:rsid w:val="006E6CD3"/>
    <w:rsid w:val="006E774F"/>
    <w:rsid w:val="00714012"/>
    <w:rsid w:val="00715499"/>
    <w:rsid w:val="00716CF7"/>
    <w:rsid w:val="00717DE1"/>
    <w:rsid w:val="00734277"/>
    <w:rsid w:val="00742883"/>
    <w:rsid w:val="00743D4B"/>
    <w:rsid w:val="00775F22"/>
    <w:rsid w:val="007814EC"/>
    <w:rsid w:val="007848BB"/>
    <w:rsid w:val="007A65DD"/>
    <w:rsid w:val="007A6B03"/>
    <w:rsid w:val="007D75A1"/>
    <w:rsid w:val="007F05A9"/>
    <w:rsid w:val="0080040B"/>
    <w:rsid w:val="008179CB"/>
    <w:rsid w:val="00836937"/>
    <w:rsid w:val="00840448"/>
    <w:rsid w:val="008503D2"/>
    <w:rsid w:val="008519B7"/>
    <w:rsid w:val="008538BD"/>
    <w:rsid w:val="00857893"/>
    <w:rsid w:val="0088451E"/>
    <w:rsid w:val="008A0702"/>
    <w:rsid w:val="008B1F69"/>
    <w:rsid w:val="008B7B67"/>
    <w:rsid w:val="008C6A70"/>
    <w:rsid w:val="008D02F5"/>
    <w:rsid w:val="008D0F50"/>
    <w:rsid w:val="008D38DE"/>
    <w:rsid w:val="008D5091"/>
    <w:rsid w:val="008D77F6"/>
    <w:rsid w:val="008E4A7A"/>
    <w:rsid w:val="008F1CEC"/>
    <w:rsid w:val="008F3762"/>
    <w:rsid w:val="008F3BA4"/>
    <w:rsid w:val="008F3EDB"/>
    <w:rsid w:val="00902B58"/>
    <w:rsid w:val="00904848"/>
    <w:rsid w:val="00914D27"/>
    <w:rsid w:val="009344D5"/>
    <w:rsid w:val="00936FF3"/>
    <w:rsid w:val="00937FB0"/>
    <w:rsid w:val="00941489"/>
    <w:rsid w:val="00950D00"/>
    <w:rsid w:val="00954C20"/>
    <w:rsid w:val="0096438A"/>
    <w:rsid w:val="0096475A"/>
    <w:rsid w:val="009706C2"/>
    <w:rsid w:val="00970C60"/>
    <w:rsid w:val="009723BA"/>
    <w:rsid w:val="00980E3F"/>
    <w:rsid w:val="00981154"/>
    <w:rsid w:val="009A4AC2"/>
    <w:rsid w:val="009A71AD"/>
    <w:rsid w:val="009B19AE"/>
    <w:rsid w:val="009D2878"/>
    <w:rsid w:val="009E77C1"/>
    <w:rsid w:val="009F0BDD"/>
    <w:rsid w:val="009F233E"/>
    <w:rsid w:val="00A045A6"/>
    <w:rsid w:val="00A10120"/>
    <w:rsid w:val="00A15372"/>
    <w:rsid w:val="00A23E57"/>
    <w:rsid w:val="00A26C84"/>
    <w:rsid w:val="00A33074"/>
    <w:rsid w:val="00A43A37"/>
    <w:rsid w:val="00A44960"/>
    <w:rsid w:val="00A55890"/>
    <w:rsid w:val="00A5790E"/>
    <w:rsid w:val="00A61BBC"/>
    <w:rsid w:val="00A7052F"/>
    <w:rsid w:val="00A70FF3"/>
    <w:rsid w:val="00A855D1"/>
    <w:rsid w:val="00A86AEB"/>
    <w:rsid w:val="00A96721"/>
    <w:rsid w:val="00A97FEE"/>
    <w:rsid w:val="00AB3ACD"/>
    <w:rsid w:val="00AB3B7A"/>
    <w:rsid w:val="00AB42D5"/>
    <w:rsid w:val="00AC2746"/>
    <w:rsid w:val="00AE39C6"/>
    <w:rsid w:val="00AF0E50"/>
    <w:rsid w:val="00B05C5E"/>
    <w:rsid w:val="00B17B7A"/>
    <w:rsid w:val="00B21D65"/>
    <w:rsid w:val="00B2203D"/>
    <w:rsid w:val="00B34CDD"/>
    <w:rsid w:val="00B42451"/>
    <w:rsid w:val="00B5562E"/>
    <w:rsid w:val="00B569FA"/>
    <w:rsid w:val="00B61376"/>
    <w:rsid w:val="00B73FCC"/>
    <w:rsid w:val="00B75A0E"/>
    <w:rsid w:val="00B81099"/>
    <w:rsid w:val="00B922B7"/>
    <w:rsid w:val="00B933AA"/>
    <w:rsid w:val="00BA6F24"/>
    <w:rsid w:val="00BD36DB"/>
    <w:rsid w:val="00BD7249"/>
    <w:rsid w:val="00BE7BD5"/>
    <w:rsid w:val="00BF535F"/>
    <w:rsid w:val="00C00563"/>
    <w:rsid w:val="00C01453"/>
    <w:rsid w:val="00C06A65"/>
    <w:rsid w:val="00C21117"/>
    <w:rsid w:val="00C233CF"/>
    <w:rsid w:val="00C25FEF"/>
    <w:rsid w:val="00C4306E"/>
    <w:rsid w:val="00C43AEA"/>
    <w:rsid w:val="00C4456F"/>
    <w:rsid w:val="00C5400F"/>
    <w:rsid w:val="00C71C7B"/>
    <w:rsid w:val="00C750F3"/>
    <w:rsid w:val="00C765E6"/>
    <w:rsid w:val="00C876F7"/>
    <w:rsid w:val="00C877E5"/>
    <w:rsid w:val="00C97D0D"/>
    <w:rsid w:val="00CA4844"/>
    <w:rsid w:val="00CC0D57"/>
    <w:rsid w:val="00CC2C30"/>
    <w:rsid w:val="00CC3DE7"/>
    <w:rsid w:val="00CC79B0"/>
    <w:rsid w:val="00CD57D7"/>
    <w:rsid w:val="00D00F27"/>
    <w:rsid w:val="00D04019"/>
    <w:rsid w:val="00D0652B"/>
    <w:rsid w:val="00D07979"/>
    <w:rsid w:val="00D16643"/>
    <w:rsid w:val="00D22E3C"/>
    <w:rsid w:val="00D231E0"/>
    <w:rsid w:val="00D24338"/>
    <w:rsid w:val="00D36309"/>
    <w:rsid w:val="00D470E4"/>
    <w:rsid w:val="00D61972"/>
    <w:rsid w:val="00D66E84"/>
    <w:rsid w:val="00D72A80"/>
    <w:rsid w:val="00D93C01"/>
    <w:rsid w:val="00DA390D"/>
    <w:rsid w:val="00DA6D1B"/>
    <w:rsid w:val="00DB0E90"/>
    <w:rsid w:val="00DC2A21"/>
    <w:rsid w:val="00DD1E21"/>
    <w:rsid w:val="00DD522F"/>
    <w:rsid w:val="00E05B4D"/>
    <w:rsid w:val="00E1046E"/>
    <w:rsid w:val="00E11210"/>
    <w:rsid w:val="00E1405B"/>
    <w:rsid w:val="00E16B56"/>
    <w:rsid w:val="00E21E17"/>
    <w:rsid w:val="00E275BC"/>
    <w:rsid w:val="00E27AFF"/>
    <w:rsid w:val="00E34E08"/>
    <w:rsid w:val="00E43A7B"/>
    <w:rsid w:val="00E625BF"/>
    <w:rsid w:val="00E6579E"/>
    <w:rsid w:val="00E7160F"/>
    <w:rsid w:val="00E73B51"/>
    <w:rsid w:val="00E76A77"/>
    <w:rsid w:val="00E847BC"/>
    <w:rsid w:val="00E87496"/>
    <w:rsid w:val="00E9140C"/>
    <w:rsid w:val="00E919E5"/>
    <w:rsid w:val="00E94864"/>
    <w:rsid w:val="00E95D53"/>
    <w:rsid w:val="00EA31D6"/>
    <w:rsid w:val="00EB5ABF"/>
    <w:rsid w:val="00EB625F"/>
    <w:rsid w:val="00EC43BA"/>
    <w:rsid w:val="00ED545D"/>
    <w:rsid w:val="00EE3C4C"/>
    <w:rsid w:val="00EF42F6"/>
    <w:rsid w:val="00F05E6C"/>
    <w:rsid w:val="00F101E6"/>
    <w:rsid w:val="00F106F4"/>
    <w:rsid w:val="00F14BFA"/>
    <w:rsid w:val="00F206FC"/>
    <w:rsid w:val="00F2250C"/>
    <w:rsid w:val="00F242D7"/>
    <w:rsid w:val="00F30A5C"/>
    <w:rsid w:val="00F3678E"/>
    <w:rsid w:val="00F43B81"/>
    <w:rsid w:val="00F742E2"/>
    <w:rsid w:val="00F7755B"/>
    <w:rsid w:val="00F81333"/>
    <w:rsid w:val="00F83157"/>
    <w:rsid w:val="00F914C3"/>
    <w:rsid w:val="00F94723"/>
    <w:rsid w:val="00FA0F1A"/>
    <w:rsid w:val="00FA449A"/>
    <w:rsid w:val="00FB0055"/>
    <w:rsid w:val="00FB2682"/>
    <w:rsid w:val="00FB6F24"/>
    <w:rsid w:val="00FC7448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8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2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8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2FCD"/>
  </w:style>
  <w:style w:type="paragraph" w:styleId="a8">
    <w:name w:val="footer"/>
    <w:basedOn w:val="a"/>
    <w:link w:val="a9"/>
    <w:uiPriority w:val="99"/>
    <w:unhideWhenUsed/>
    <w:rsid w:val="0008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FCD"/>
  </w:style>
  <w:style w:type="paragraph" w:customStyle="1" w:styleId="ConsPlusNormal">
    <w:name w:val="ConsPlusNormal"/>
    <w:rsid w:val="00082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082F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82FCD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271489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2B5B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2B5B49"/>
  </w:style>
  <w:style w:type="table" w:customStyle="1" w:styleId="1">
    <w:name w:val="Сетка таблицы1"/>
    <w:basedOn w:val="a1"/>
    <w:next w:val="a5"/>
    <w:uiPriority w:val="59"/>
    <w:rsid w:val="002B5B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81099"/>
    <w:pPr>
      <w:spacing w:after="0" w:line="240" w:lineRule="auto"/>
      <w:ind w:left="709"/>
      <w:jc w:val="center"/>
    </w:pPr>
    <w:rPr>
      <w:rFonts w:ascii="Breeze" w:eastAsia="Times New Roman" w:hAnsi="Breeze" w:cs="Times New Roman"/>
      <w:b/>
      <w:sz w:val="32"/>
      <w:szCs w:val="20"/>
    </w:rPr>
  </w:style>
  <w:style w:type="character" w:customStyle="1" w:styleId="ae">
    <w:name w:val="Название Знак"/>
    <w:basedOn w:val="a0"/>
    <w:link w:val="ad"/>
    <w:rsid w:val="00B81099"/>
    <w:rPr>
      <w:rFonts w:ascii="Breeze" w:eastAsia="Times New Roman" w:hAnsi="Breeze" w:cs="Times New Roman"/>
      <w:b/>
      <w:sz w:val="32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810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81099"/>
  </w:style>
  <w:style w:type="table" w:customStyle="1" w:styleId="23">
    <w:name w:val="Сетка таблицы2"/>
    <w:basedOn w:val="a1"/>
    <w:next w:val="a5"/>
    <w:uiPriority w:val="59"/>
    <w:rsid w:val="00B810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810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A07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rsid w:val="008A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8A0702"/>
    <w:rPr>
      <w:b/>
      <w:bCs/>
    </w:rPr>
  </w:style>
  <w:style w:type="table" w:customStyle="1" w:styleId="3">
    <w:name w:val="Сетка таблицы3"/>
    <w:basedOn w:val="a1"/>
    <w:next w:val="a5"/>
    <w:uiPriority w:val="59"/>
    <w:rsid w:val="0005442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546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855282199710627E-2"/>
          <c:y val="8.0536912751677903E-2"/>
          <c:w val="0.61070911722141863"/>
          <c:h val="0.7181208053691278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физической подготовленности обучающихся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mmm/yy</c:formatCode>
                <c:ptCount val="8"/>
                <c:pt idx="0">
                  <c:v>41518</c:v>
                </c:pt>
                <c:pt idx="1">
                  <c:v>41760</c:v>
                </c:pt>
                <c:pt idx="2">
                  <c:v>41883</c:v>
                </c:pt>
                <c:pt idx="3">
                  <c:v>42125</c:v>
                </c:pt>
                <c:pt idx="4">
                  <c:v>42248</c:v>
                </c:pt>
                <c:pt idx="5">
                  <c:v>42491</c:v>
                </c:pt>
                <c:pt idx="6">
                  <c:v>42614</c:v>
                </c:pt>
                <c:pt idx="7">
                  <c:v>42856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</c:numCache>
            </c:numRef>
          </c:val>
          <c:smooth val="1"/>
        </c:ser>
        <c:ser>
          <c:idx val="2"/>
          <c:order val="1"/>
          <c:tx>
            <c:strRef>
              <c:f>Sheet1!$A$8</c:f>
              <c:strCache>
                <c:ptCount val="1"/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FFFF0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mmm/yy</c:formatCode>
                <c:ptCount val="8"/>
                <c:pt idx="0">
                  <c:v>41518</c:v>
                </c:pt>
                <c:pt idx="1">
                  <c:v>41760</c:v>
                </c:pt>
                <c:pt idx="2">
                  <c:v>41883</c:v>
                </c:pt>
                <c:pt idx="3">
                  <c:v>42125</c:v>
                </c:pt>
                <c:pt idx="4">
                  <c:v>42248</c:v>
                </c:pt>
                <c:pt idx="5">
                  <c:v>42491</c:v>
                </c:pt>
                <c:pt idx="6">
                  <c:v>42614</c:v>
                </c:pt>
                <c:pt idx="7">
                  <c:v>42856</c:v>
                </c:pt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0">
                  <c:v>3</c:v>
                </c:pt>
                <c:pt idx="1">
                  <c:v>3.25</c:v>
                </c:pt>
                <c:pt idx="2">
                  <c:v>3.2</c:v>
                </c:pt>
                <c:pt idx="3">
                  <c:v>2.5499999999999998</c:v>
                </c:pt>
                <c:pt idx="4">
                  <c:v>4.1499999999999995</c:v>
                </c:pt>
                <c:pt idx="5">
                  <c:v>3.3299999999999992</c:v>
                </c:pt>
                <c:pt idx="6">
                  <c:v>3.14</c:v>
                </c:pt>
                <c:pt idx="7">
                  <c:v>3.65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743168"/>
        <c:axId val="143710848"/>
      </c:lineChart>
      <c:catAx>
        <c:axId val="114743168"/>
        <c:scaling>
          <c:orientation val="minMax"/>
        </c:scaling>
        <c:delete val="0"/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34153400868306799"/>
              <c:y val="0.90268456375838924"/>
            </c:manualLayout>
          </c:layout>
          <c:overlay val="0"/>
          <c:spPr>
            <a:noFill/>
            <a:ln w="25400">
              <a:noFill/>
            </a:ln>
          </c:spPr>
        </c:title>
        <c:numFmt formatCode="mmm/yy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37108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37108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1.4471780028943559E-3"/>
              <c:y val="0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4743168"/>
        <c:crosses val="autoZero"/>
        <c:crossBetween val="midCat"/>
      </c:valAx>
      <c:spPr>
        <a:solidFill>
          <a:srgbClr val="CCFFFF"/>
        </a:solidFill>
        <a:ln w="38100">
          <a:solidFill>
            <a:srgbClr val="3366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72834338646328278"/>
          <c:y val="0.25406040154071652"/>
          <c:w val="0.23733719247467441"/>
          <c:h val="0.2885906040268457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392550143266523E-2"/>
          <c:y val="8.0536912751677903E-2"/>
          <c:w val="0.624641833810889"/>
          <c:h val="0.7181208053691278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физической подготовленности обучающихся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mmm/yy</c:formatCode>
                <c:ptCount val="8"/>
                <c:pt idx="0">
                  <c:v>41518</c:v>
                </c:pt>
                <c:pt idx="1">
                  <c:v>41760</c:v>
                </c:pt>
                <c:pt idx="2">
                  <c:v>41883</c:v>
                </c:pt>
                <c:pt idx="3">
                  <c:v>42125</c:v>
                </c:pt>
                <c:pt idx="4">
                  <c:v>42248</c:v>
                </c:pt>
                <c:pt idx="5">
                  <c:v>42491</c:v>
                </c:pt>
                <c:pt idx="6">
                  <c:v>42614</c:v>
                </c:pt>
                <c:pt idx="7">
                  <c:v>42856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</c:numCache>
            </c:numRef>
          </c:val>
          <c:smooth val="1"/>
        </c:ser>
        <c:ser>
          <c:idx val="2"/>
          <c:order val="1"/>
          <c:tx>
            <c:strRef>
              <c:f>Sheet1!$A$8</c:f>
              <c:strCache>
                <c:ptCount val="1"/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FFFF0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Pt>
            <c:idx val="1"/>
            <c:bubble3D val="0"/>
            <c:spPr>
              <a:ln w="25400">
                <a:solidFill>
                  <a:srgbClr val="FF0000"/>
                </a:solidFill>
                <a:prstDash val="solid"/>
              </a:ln>
            </c:spPr>
          </c:dPt>
          <c:cat>
            <c:numRef>
              <c:f>Sheet1!$B$1:$I$1</c:f>
              <c:numCache>
                <c:formatCode>mmm/yy</c:formatCode>
                <c:ptCount val="8"/>
                <c:pt idx="0">
                  <c:v>41518</c:v>
                </c:pt>
                <c:pt idx="1">
                  <c:v>41760</c:v>
                </c:pt>
                <c:pt idx="2">
                  <c:v>41883</c:v>
                </c:pt>
                <c:pt idx="3">
                  <c:v>42125</c:v>
                </c:pt>
                <c:pt idx="4">
                  <c:v>42248</c:v>
                </c:pt>
                <c:pt idx="5">
                  <c:v>42491</c:v>
                </c:pt>
                <c:pt idx="6">
                  <c:v>42614</c:v>
                </c:pt>
                <c:pt idx="7">
                  <c:v>42856</c:v>
                </c:pt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0">
                  <c:v>4.0199999999999996</c:v>
                </c:pt>
                <c:pt idx="1">
                  <c:v>4.0599999999999996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4.92</c:v>
                </c:pt>
                <c:pt idx="6">
                  <c:v>5</c:v>
                </c:pt>
                <c:pt idx="7">
                  <c:v>4.8499999999999996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065280"/>
        <c:axId val="164067200"/>
      </c:lineChart>
      <c:catAx>
        <c:axId val="164065280"/>
        <c:scaling>
          <c:orientation val="minMax"/>
        </c:scaling>
        <c:delete val="0"/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3366762177650432"/>
              <c:y val="0.90268456375838924"/>
            </c:manualLayout>
          </c:layout>
          <c:overlay val="0"/>
          <c:spPr>
            <a:noFill/>
            <a:ln w="25400">
              <a:noFill/>
            </a:ln>
          </c:spPr>
        </c:title>
        <c:numFmt formatCode="mmm/yy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40672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40672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1.4326647564469914E-3"/>
              <c:y val="0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4065280"/>
        <c:crosses val="autoZero"/>
        <c:crossBetween val="midCat"/>
      </c:valAx>
      <c:spPr>
        <a:solidFill>
          <a:srgbClr val="CCFFFF"/>
        </a:solidFill>
        <a:ln w="38100">
          <a:solidFill>
            <a:srgbClr val="3366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72971810727048"/>
          <c:y val="0.31543613866448522"/>
          <c:w val="0.23495702005730668"/>
          <c:h val="0.2550335570469797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105726872246728E-2"/>
          <c:y val="8.0536912751677903E-2"/>
          <c:w val="0.61820851688693101"/>
          <c:h val="0.7181208053691278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физической подготовленности обучающихся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mmm/yy</c:formatCode>
                <c:ptCount val="8"/>
                <c:pt idx="0">
                  <c:v>41518</c:v>
                </c:pt>
                <c:pt idx="1">
                  <c:v>41760</c:v>
                </c:pt>
                <c:pt idx="2">
                  <c:v>41883</c:v>
                </c:pt>
                <c:pt idx="3">
                  <c:v>42125</c:v>
                </c:pt>
                <c:pt idx="4">
                  <c:v>42248</c:v>
                </c:pt>
                <c:pt idx="5">
                  <c:v>42491</c:v>
                </c:pt>
                <c:pt idx="6">
                  <c:v>42614</c:v>
                </c:pt>
                <c:pt idx="7">
                  <c:v>42856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</c:numCache>
            </c:numRef>
          </c:val>
          <c:smooth val="1"/>
        </c:ser>
        <c:ser>
          <c:idx val="2"/>
          <c:order val="1"/>
          <c:tx>
            <c:strRef>
              <c:f>Sheet1!$A$8</c:f>
              <c:strCache>
                <c:ptCount val="1"/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FFFF0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numRef>
              <c:f>Sheet1!$B$1:$I$1</c:f>
              <c:numCache>
                <c:formatCode>mmm/yy</c:formatCode>
                <c:ptCount val="8"/>
                <c:pt idx="0">
                  <c:v>41518</c:v>
                </c:pt>
                <c:pt idx="1">
                  <c:v>41760</c:v>
                </c:pt>
                <c:pt idx="2">
                  <c:v>41883</c:v>
                </c:pt>
                <c:pt idx="3">
                  <c:v>42125</c:v>
                </c:pt>
                <c:pt idx="4">
                  <c:v>42248</c:v>
                </c:pt>
                <c:pt idx="5">
                  <c:v>42491</c:v>
                </c:pt>
                <c:pt idx="6">
                  <c:v>42614</c:v>
                </c:pt>
                <c:pt idx="7">
                  <c:v>42856</c:v>
                </c:pt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0">
                  <c:v>4.68</c:v>
                </c:pt>
                <c:pt idx="1">
                  <c:v>4.71</c:v>
                </c:pt>
                <c:pt idx="2">
                  <c:v>5</c:v>
                </c:pt>
                <c:pt idx="3">
                  <c:v>3.75</c:v>
                </c:pt>
                <c:pt idx="4">
                  <c:v>4.0999999999999996</c:v>
                </c:pt>
                <c:pt idx="5">
                  <c:v>3.75</c:v>
                </c:pt>
                <c:pt idx="6">
                  <c:v>4.7</c:v>
                </c:pt>
                <c:pt idx="7">
                  <c:v>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878016"/>
        <c:axId val="165933824"/>
      </c:lineChart>
      <c:catAx>
        <c:axId val="165878016"/>
        <c:scaling>
          <c:orientation val="minMax"/>
        </c:scaling>
        <c:delete val="0"/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0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учебный год</a:t>
                </a:r>
              </a:p>
            </c:rich>
          </c:tx>
          <c:layout>
            <c:manualLayout>
              <c:xMode val="edge"/>
              <c:yMode val="edge"/>
              <c:x val="0.33186490455212941"/>
              <c:y val="0.90268456375838924"/>
            </c:manualLayout>
          </c:layout>
          <c:overlay val="0"/>
          <c:spPr>
            <a:noFill/>
            <a:ln w="25400">
              <a:noFill/>
            </a:ln>
          </c:spPr>
        </c:title>
        <c:numFmt formatCode="mmm/yy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59338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59338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0"/>
              <c:y val="0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5878016"/>
        <c:crosses val="autoZero"/>
        <c:crossBetween val="midCat"/>
      </c:valAx>
      <c:spPr>
        <a:solidFill>
          <a:srgbClr val="CCFFFF"/>
        </a:solidFill>
        <a:ln w="38100">
          <a:solidFill>
            <a:srgbClr val="3366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821951525234452"/>
          <c:y val="0.26174489552442315"/>
          <c:w val="0.24082232011747437"/>
          <c:h val="0.3590604026845639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5CC1-55DE-4139-B5C6-EC903D6B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78</Pages>
  <Words>18084</Words>
  <Characters>103079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160</cp:revision>
  <cp:lastPrinted>2017-06-26T04:38:00Z</cp:lastPrinted>
  <dcterms:created xsi:type="dcterms:W3CDTF">2013-08-04T23:32:00Z</dcterms:created>
  <dcterms:modified xsi:type="dcterms:W3CDTF">2017-06-26T04:39:00Z</dcterms:modified>
</cp:coreProperties>
</file>